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1CC" w:rsidRPr="0077594F" w:rsidRDefault="004301CC" w:rsidP="00413AC9">
      <w:pPr>
        <w:tabs>
          <w:tab w:val="left" w:pos="4111"/>
        </w:tabs>
        <w:spacing w:after="0" w:line="240" w:lineRule="exact"/>
        <w:rPr>
          <w:rFonts w:eastAsia="Times New Roman" w:cstheme="minorHAnsi"/>
          <w:b/>
          <w:lang w:eastAsia="hu-HU"/>
        </w:rPr>
      </w:pPr>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neve:</w:t>
      </w:r>
      <w:r w:rsidR="007A5B20" w:rsidRPr="00413AC9">
        <w:rPr>
          <w:rFonts w:eastAsia="Times New Roman" w:cstheme="minorHAnsi"/>
          <w:sz w:val="20"/>
          <w:szCs w:val="20"/>
          <w:lang w:eastAsia="hu-HU"/>
        </w:rPr>
        <w:t xml:space="preserve"> </w:t>
      </w:r>
      <w:r w:rsidR="00DA17F5" w:rsidRPr="00413AC9">
        <w:rPr>
          <w:rFonts w:eastAsia="Times New Roman" w:cstheme="minorHAnsi"/>
          <w:sz w:val="20"/>
          <w:szCs w:val="20"/>
          <w:lang w:eastAsia="hu-HU"/>
        </w:rPr>
        <w:t xml:space="preserve"> </w:t>
      </w:r>
      <w:r w:rsidR="00295F2A" w:rsidRPr="0077594F">
        <w:rPr>
          <w:rFonts w:eastAsia="Times New Roman" w:cstheme="minorHAnsi"/>
          <w:b/>
          <w:lang w:eastAsia="hu-HU"/>
        </w:rPr>
        <w:t>Szentbalázs Községi Önkormányzat</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7472 Szentbalázs,  Fő utca 85.    </w:t>
      </w:r>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www.szentbalazs.hu</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+36 82</w:t>
      </w:r>
      <w:r w:rsidR="0077594F">
        <w:rPr>
          <w:rFonts w:eastAsia="Times New Roman" w:cstheme="minorHAnsi"/>
          <w:sz w:val="20"/>
          <w:szCs w:val="20"/>
          <w:lang w:eastAsia="hu-HU"/>
        </w:rPr>
        <w:t> </w:t>
      </w:r>
      <w:r w:rsidR="00295F2A" w:rsidRPr="00413AC9">
        <w:rPr>
          <w:rFonts w:eastAsia="Times New Roman" w:cstheme="minorHAnsi"/>
          <w:sz w:val="20"/>
          <w:szCs w:val="20"/>
          <w:lang w:eastAsia="hu-HU"/>
        </w:rPr>
        <w:t>569</w:t>
      </w:r>
      <w:r w:rsidR="0077594F">
        <w:rPr>
          <w:rFonts w:eastAsia="Times New Roman" w:cstheme="minorHAnsi"/>
          <w:sz w:val="20"/>
          <w:szCs w:val="20"/>
          <w:lang w:eastAsia="hu-HU"/>
        </w:rPr>
        <w:t>-015, 82/569-016</w:t>
      </w:r>
      <w:bookmarkStart w:id="0" w:name="_GoBack"/>
      <w:bookmarkEnd w:id="0"/>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15397782-2-14</w:t>
      </w:r>
    </w:p>
    <w:p w:rsidR="004301CC" w:rsidRPr="00413AC9" w:rsidRDefault="00C70FE0" w:rsidP="00413AC9">
      <w:pPr>
        <w:tabs>
          <w:tab w:val="left" w:pos="4111"/>
        </w:tabs>
        <w:spacing w:after="0" w:line="240" w:lineRule="exact"/>
        <w:rPr>
          <w:rFonts w:eastAsia="Times New Roman" w:cstheme="minorHAnsi"/>
          <w:sz w:val="20"/>
          <w:szCs w:val="20"/>
          <w:lang w:eastAsia="hu-HU"/>
        </w:rPr>
      </w:pPr>
      <w:r w:rsidRPr="00C70FE0">
        <w:rPr>
          <w:rFonts w:eastAsia="Times New Roman" w:cstheme="minorHAnsi"/>
          <w:b/>
          <w:sz w:val="20"/>
          <w:szCs w:val="20"/>
          <w:lang w:eastAsia="hu-HU"/>
        </w:rPr>
        <w:t>Cégjegyzékszám, nyilvántartási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714295</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Dr. Tornyos Gábor</w:t>
      </w:r>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Fentős Károly Lászlóné </w:t>
      </w:r>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fentosne.aniko@fentos.hu</w:t>
      </w:r>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honlap, ügyféltájékoztató tábla</w:t>
      </w:r>
    </w:p>
    <w:p w:rsidR="00DC6934" w:rsidRPr="00413AC9" w:rsidRDefault="00CB3ABA" w:rsidP="00413AC9">
      <w:pPr>
        <w:tabs>
          <w:tab w:val="left" w:pos="4111"/>
        </w:tabs>
        <w:spacing w:after="0" w:line="240" w:lineRule="exact"/>
        <w:rPr>
          <w:rFonts w:eastAsia="Times New Roman" w:cstheme="minorHAnsi"/>
          <w:sz w:val="20"/>
          <w:szCs w:val="20"/>
          <w:lang w:eastAsia="hu-HU"/>
        </w:rPr>
      </w:pPr>
      <w:r w:rsidRPr="00CB3ABA">
        <w:rPr>
          <w:rFonts w:eastAsia="Times New Roman" w:cstheme="minorHAnsi"/>
          <w:b/>
          <w:sz w:val="20"/>
          <w:szCs w:val="20"/>
          <w:lang w:eastAsia="hu-HU"/>
        </w:rPr>
        <w:t>Magatartási kódex</w:t>
      </w:r>
      <w:r>
        <w:rPr>
          <w:rFonts w:eastAsia="Times New Roman" w:cstheme="minorHAnsi"/>
          <w:b/>
          <w:sz w:val="20"/>
          <w:szCs w:val="20"/>
          <w:lang w:eastAsia="hu-HU"/>
        </w:rPr>
        <w:t xml:space="preserve"> </w:t>
      </w:r>
      <w:r w:rsidR="00DC6934" w:rsidRPr="00413AC9">
        <w:rPr>
          <w:rFonts w:eastAsia="Times New Roman" w:cstheme="minorHAnsi"/>
          <w:b/>
          <w:sz w:val="20"/>
          <w:szCs w:val="20"/>
          <w:lang w:eastAsia="hu-HU"/>
        </w:rPr>
        <w:t>elérhetősége:</w:t>
      </w:r>
      <w:r w:rsidR="00DC6934" w:rsidRPr="00413AC9">
        <w:rPr>
          <w:rFonts w:eastAsia="Times New Roman" w:cstheme="minorHAnsi"/>
          <w:sz w:val="20"/>
          <w:szCs w:val="20"/>
          <w:lang w:eastAsia="hu-HU"/>
        </w:rPr>
        <w:t xml:space="preserve"> </w:t>
      </w:r>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információ rendelkezésre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Az adatkezelés az információs önrendelkezési jogról és az információszabadságról szóló 2011. évi CXII. törvény (Infotv.),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hatóság a pontos célt és az adatok körét megjelölte, személyes adatot csak annyit és olyan mértékben adunk ki, amely a megkeresés céljának megvalósításához elégséges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rsidR="00C86BFE" w:rsidRDefault="004F0289">
      <w:pPr>
        <w:spacing w:after="0"/>
      </w:pPr>
      <w:r>
        <w:rPr>
          <w:sz w:val="20"/>
          <w:u w:val="single"/>
        </w:rPr>
        <w:t xml:space="preserve">Az adatkezelés célja: </w:t>
      </w:r>
      <w:r>
        <w:rPr>
          <w:b/>
          <w:sz w:val="20"/>
        </w:rPr>
        <w:t>Fás szárú és cserje kivágási bejelentések, engedélyek, közterületi fa- és cserjepótlás</w:t>
      </w:r>
    </w:p>
    <w:p w:rsidR="00C86BFE" w:rsidRDefault="004F0289">
      <w:pPr>
        <w:spacing w:after="0"/>
      </w:pPr>
      <w:r>
        <w:rPr>
          <w:sz w:val="20"/>
          <w:u w:val="single"/>
        </w:rPr>
        <w:t xml:space="preserve">Adatkezelés leírása: </w:t>
      </w:r>
      <w:r>
        <w:rPr>
          <w:sz w:val="20"/>
        </w:rPr>
        <w:t xml:space="preserve">Fás </w:t>
      </w:r>
      <w:r>
        <w:rPr>
          <w:sz w:val="20"/>
        </w:rPr>
        <w:t>szárú és cserje kivágási bejelentések, engedélyek, közterületi fa- és cserjepótlás lakossági kérelem és bejelentés alapján kezelt személyes adatok. Adatkezelő az adatkezelés során keletkezett ügyiratokat a közfeladatot ellátó szervek iratkezelésére vonatko</w:t>
      </w:r>
      <w:r>
        <w:rPr>
          <w:sz w:val="20"/>
        </w:rPr>
        <w:t>zó jogszabályi követelmények szerint iktatja, és az iktatott iratok között az irat selejtezéséig, illetve – ennek hiányában – levéltárba adásáig kezeli.</w:t>
      </w:r>
    </w:p>
    <w:p w:rsidR="00C86BFE" w:rsidRDefault="004F0289">
      <w:pPr>
        <w:spacing w:after="0"/>
      </w:pPr>
      <w:r>
        <w:rPr>
          <w:sz w:val="20"/>
          <w:u w:val="single"/>
        </w:rPr>
        <w:t xml:space="preserve">Az adatkezelés jogalapja: </w:t>
      </w:r>
      <w:r>
        <w:rPr>
          <w:sz w:val="20"/>
        </w:rPr>
        <w:t>Közérdekből vagy közhatalmi jogosítvány gyakorlásához</w:t>
      </w:r>
    </w:p>
    <w:p w:rsidR="00C86BFE" w:rsidRDefault="004F0289">
      <w:pPr>
        <w:spacing w:after="0"/>
      </w:pPr>
      <w:r>
        <w:rPr>
          <w:sz w:val="20"/>
          <w:u w:val="single"/>
        </w:rPr>
        <w:t>Vonatkozó jogszabály(ok</w:t>
      </w:r>
      <w:r>
        <w:rPr>
          <w:sz w:val="20"/>
          <w:u w:val="single"/>
        </w:rPr>
        <w:t xml:space="preserve">): </w:t>
      </w:r>
      <w:r>
        <w:rPr>
          <w:sz w:val="20"/>
        </w:rPr>
        <w:t>346/2008. (XII. 30.) Korm. rendelet a fás szárú növények védelméről, az 1995. évi LXVI. törvény a köziratokról, a közlevéltárakról és a magánlevéltári anyag védelméről, 335/2005. (XII. 29.) Korm. rendelet a közfeladatot ellátó szervek iratkezelésének ál</w:t>
      </w:r>
      <w:r>
        <w:rPr>
          <w:sz w:val="20"/>
        </w:rPr>
        <w:t>talános követelményeiről, a 78/2012. (XII. 28.) számú az önkormányzati hivatalok egységes irattári tervének kiadásáról szóló BM rendelet melléklete (Az egységes irattári terv)</w:t>
      </w:r>
    </w:p>
    <w:p w:rsidR="00C86BFE" w:rsidRDefault="004F0289">
      <w:pPr>
        <w:spacing w:after="0"/>
      </w:pPr>
      <w:r>
        <w:rPr>
          <w:sz w:val="20"/>
          <w:u w:val="single"/>
        </w:rPr>
        <w:t xml:space="preserve">Adatszolgáltatás elmaradásának lehetséges következményei: </w:t>
      </w:r>
      <w:r>
        <w:rPr>
          <w:sz w:val="20"/>
        </w:rPr>
        <w:t>Hiányzó személyes adat</w:t>
      </w:r>
      <w:r>
        <w:rPr>
          <w:sz w:val="20"/>
        </w:rPr>
        <w:t xml:space="preserve"> esetén, engedély nem adható ki.</w:t>
      </w:r>
    </w:p>
    <w:p w:rsidR="00C86BFE" w:rsidRDefault="004F0289">
      <w:pPr>
        <w:spacing w:after="0"/>
      </w:pPr>
      <w:r>
        <w:rPr>
          <w:sz w:val="20"/>
          <w:u w:val="single"/>
        </w:rPr>
        <w:t xml:space="preserve">Érintettek: </w:t>
      </w:r>
      <w:r>
        <w:rPr>
          <w:sz w:val="20"/>
        </w:rPr>
        <w:t>Érintett ügyfél</w:t>
      </w:r>
    </w:p>
    <w:p w:rsidR="00C86BFE" w:rsidRDefault="004F0289">
      <w:pPr>
        <w:spacing w:after="0"/>
      </w:pPr>
      <w:r>
        <w:rPr>
          <w:sz w:val="20"/>
          <w:u w:val="single"/>
        </w:rPr>
        <w:t xml:space="preserve">Adatok forrása: </w:t>
      </w:r>
      <w:r>
        <w:rPr>
          <w:sz w:val="20"/>
        </w:rPr>
        <w:t>Érintett ügyfél</w:t>
      </w:r>
    </w:p>
    <w:p w:rsidR="00C86BFE" w:rsidRDefault="004F0289">
      <w:pPr>
        <w:spacing w:after="0"/>
      </w:pPr>
      <w:r>
        <w:rPr>
          <w:sz w:val="20"/>
          <w:u w:val="single"/>
        </w:rPr>
        <w:t xml:space="preserve">Adatkezelés tervezett időtartamának alapja: </w:t>
      </w:r>
      <w:r>
        <w:rPr>
          <w:sz w:val="20"/>
        </w:rPr>
        <w:t>Az adatkezelés kezdete</w:t>
      </w:r>
    </w:p>
    <w:p w:rsidR="00C86BFE" w:rsidRDefault="004F0289">
      <w:pPr>
        <w:spacing w:after="0"/>
      </w:pPr>
      <w:r>
        <w:rPr>
          <w:sz w:val="20"/>
          <w:u w:val="single"/>
        </w:rPr>
        <w:t xml:space="preserve">A kezelt adatok köre, időtartama: </w:t>
      </w:r>
      <w:r>
        <w:rPr>
          <w:sz w:val="20"/>
        </w:rPr>
        <w:t>Érintett ügyfél neve: 5 év; Érintett ügyfél lakcíme: 5 év; Éri</w:t>
      </w:r>
      <w:r>
        <w:rPr>
          <w:sz w:val="20"/>
        </w:rPr>
        <w:t>ntett ügyfél elérhetősége: 5 év</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r>
        <w:rPr>
          <w:sz w:val="20"/>
        </w:rPr>
        <w:cr/>
      </w:r>
    </w:p>
    <w:p w:rsidR="00C86BFE" w:rsidRDefault="004F0289">
      <w:pPr>
        <w:spacing w:after="0"/>
      </w:pPr>
      <w:r>
        <w:rPr>
          <w:sz w:val="20"/>
          <w:u w:val="single"/>
        </w:rPr>
        <w:t xml:space="preserve">Az adatkezelés célja: </w:t>
      </w:r>
      <w:r>
        <w:rPr>
          <w:b/>
          <w:sz w:val="20"/>
        </w:rPr>
        <w:t>Útburkolattal kapcsolatos bejelentés</w:t>
      </w:r>
    </w:p>
    <w:p w:rsidR="00C86BFE" w:rsidRDefault="004F0289">
      <w:pPr>
        <w:spacing w:after="0"/>
      </w:pPr>
      <w:r>
        <w:rPr>
          <w:sz w:val="20"/>
          <w:u w:val="single"/>
        </w:rPr>
        <w:t xml:space="preserve">Adatkezelés leírása: </w:t>
      </w:r>
      <w:r>
        <w:rPr>
          <w:sz w:val="20"/>
        </w:rPr>
        <w:t>Önkormányzati tulajdonban lévő közterület, kö</w:t>
      </w:r>
      <w:r>
        <w:rPr>
          <w:sz w:val="20"/>
        </w:rPr>
        <w:t>zút útburkolati hibáinak bejelentés alapján történő javítása során kezelt személyes adatok. Adatkezelő az adatkezelés során keletkezett ügyiratokat a közfeladatot ellátó szervek iratkezelésére vonatkozó jogszabályi követelmények szerint iktatja, és az ikta</w:t>
      </w:r>
      <w:r>
        <w:rPr>
          <w:sz w:val="20"/>
        </w:rPr>
        <w:t>tott iratok között az irat selejtezéséig, illetve – ennek hiányában – levéltárba adásáig kezeli.</w:t>
      </w:r>
    </w:p>
    <w:p w:rsidR="00C86BFE" w:rsidRDefault="004F0289">
      <w:pPr>
        <w:spacing w:after="0"/>
      </w:pPr>
      <w:r>
        <w:rPr>
          <w:sz w:val="20"/>
          <w:u w:val="single"/>
        </w:rPr>
        <w:t xml:space="preserve">Az adatkezelés jogalapja: </w:t>
      </w:r>
      <w:r>
        <w:rPr>
          <w:sz w:val="20"/>
        </w:rPr>
        <w:t>Az adatkezelő jogi kötelezettségének teljesítéséhez szükséges</w:t>
      </w:r>
    </w:p>
    <w:p w:rsidR="00C86BFE" w:rsidRDefault="004F0289">
      <w:pPr>
        <w:spacing w:after="0"/>
      </w:pPr>
      <w:r>
        <w:rPr>
          <w:sz w:val="20"/>
          <w:u w:val="single"/>
        </w:rPr>
        <w:t xml:space="preserve">Vonatkozó jogszabály(ok): </w:t>
      </w:r>
      <w:r>
        <w:rPr>
          <w:sz w:val="20"/>
        </w:rPr>
        <w:t>1997. évi LXXVIII. törvény az épített környez</w:t>
      </w:r>
      <w:r>
        <w:rPr>
          <w:sz w:val="20"/>
        </w:rPr>
        <w:t xml:space="preserve">et alakításáról és védelméről, helyi rendelet alapján, valamint az 1995. évi LXVI. törvény a köziratokról, a közlevéltárakról és a magánlevéltári anyag védelméről, </w:t>
      </w:r>
      <w:r>
        <w:rPr>
          <w:sz w:val="20"/>
        </w:rPr>
        <w:lastRenderedPageBreak/>
        <w:t xml:space="preserve">335/2005. (XII. 29.) Korm. rendelet a közfeladatot ellátó szervek iratkezelésének általános </w:t>
      </w:r>
      <w:r>
        <w:rPr>
          <w:sz w:val="20"/>
        </w:rPr>
        <w:t>követelményeiről, 2016. évi CL. törvény az általános közigazgatási rendtartásról, a 78/2012. (XII. 28.) számú az önkormányzati hivatalok egységes irattári tervének kiadásáról szóló BM rendelet melléklete (Az egységes irattári terv)</w:t>
      </w:r>
    </w:p>
    <w:p w:rsidR="00C86BFE" w:rsidRDefault="004F0289">
      <w:pPr>
        <w:spacing w:after="0"/>
      </w:pPr>
      <w:r>
        <w:rPr>
          <w:sz w:val="20"/>
          <w:u w:val="single"/>
        </w:rPr>
        <w:t xml:space="preserve">Adatszolgáltatás elmaradásának lehetséges következményei: </w:t>
      </w:r>
      <w:r>
        <w:rPr>
          <w:sz w:val="20"/>
        </w:rPr>
        <w:t>Az adatkezelő jogi kötelezettségének nem tesz eleget</w:t>
      </w:r>
    </w:p>
    <w:p w:rsidR="00C86BFE" w:rsidRDefault="004F0289">
      <w:pPr>
        <w:spacing w:after="0"/>
      </w:pPr>
      <w:r>
        <w:rPr>
          <w:sz w:val="20"/>
          <w:u w:val="single"/>
        </w:rPr>
        <w:t xml:space="preserve">Érintettek: </w:t>
      </w:r>
      <w:r>
        <w:rPr>
          <w:sz w:val="20"/>
        </w:rPr>
        <w:t>Bejelentő ügyfél</w:t>
      </w:r>
    </w:p>
    <w:p w:rsidR="00C86BFE" w:rsidRDefault="004F0289">
      <w:pPr>
        <w:spacing w:after="0"/>
      </w:pPr>
      <w:r>
        <w:rPr>
          <w:sz w:val="20"/>
          <w:u w:val="single"/>
        </w:rPr>
        <w:t xml:space="preserve">Adatok forrása: </w:t>
      </w:r>
      <w:r>
        <w:rPr>
          <w:sz w:val="20"/>
        </w:rPr>
        <w:t>Bejelentő ügyfél</w:t>
      </w:r>
    </w:p>
    <w:p w:rsidR="00C86BFE" w:rsidRDefault="004F0289">
      <w:pPr>
        <w:spacing w:after="0"/>
      </w:pPr>
      <w:r>
        <w:rPr>
          <w:sz w:val="20"/>
          <w:u w:val="single"/>
        </w:rPr>
        <w:t xml:space="preserve">Adatkezelés tervezett időtartamának alapja: </w:t>
      </w:r>
      <w:r>
        <w:rPr>
          <w:sz w:val="20"/>
        </w:rPr>
        <w:t>Az adatkezelés kezdete</w:t>
      </w:r>
    </w:p>
    <w:p w:rsidR="00C86BFE" w:rsidRDefault="004F0289">
      <w:pPr>
        <w:spacing w:after="0"/>
      </w:pPr>
      <w:r>
        <w:rPr>
          <w:sz w:val="20"/>
          <w:u w:val="single"/>
        </w:rPr>
        <w:t xml:space="preserve">A kezelt adatok </w:t>
      </w:r>
      <w:r>
        <w:rPr>
          <w:sz w:val="20"/>
          <w:u w:val="single"/>
        </w:rPr>
        <w:t xml:space="preserve">köre, időtartama: </w:t>
      </w:r>
      <w:r>
        <w:rPr>
          <w:sz w:val="20"/>
        </w:rPr>
        <w:t>Bejelentő neve: 5 év; Bejelentó lakcíme: 5 év; Bejelentő elérhetősége: 5 év</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r>
        <w:rPr>
          <w:sz w:val="20"/>
        </w:rPr>
        <w:cr/>
      </w:r>
    </w:p>
    <w:p w:rsidR="00C86BFE" w:rsidRDefault="004F0289">
      <w:pPr>
        <w:spacing w:after="0"/>
      </w:pPr>
      <w:r>
        <w:rPr>
          <w:sz w:val="20"/>
          <w:u w:val="single"/>
        </w:rPr>
        <w:t xml:space="preserve">Az adatkezelés célja: </w:t>
      </w:r>
      <w:r>
        <w:rPr>
          <w:b/>
          <w:sz w:val="20"/>
        </w:rPr>
        <w:t>Tulajdonosi hozzájárulás</w:t>
      </w:r>
    </w:p>
    <w:p w:rsidR="00C86BFE" w:rsidRDefault="004F0289">
      <w:pPr>
        <w:spacing w:after="0"/>
      </w:pPr>
      <w:r>
        <w:rPr>
          <w:sz w:val="20"/>
          <w:u w:val="single"/>
        </w:rPr>
        <w:t xml:space="preserve">Adatkezelés leírása: </w:t>
      </w:r>
      <w:r>
        <w:rPr>
          <w:sz w:val="20"/>
        </w:rPr>
        <w:t>Tulajdonosi hozzájárulás kérelem beadása szennyvíz, ivóvíz, gáz, elektromos vezeték stb. ingatlanba történő bekötés esetén,  közterület vagy közút bontása esetén kezelt személyes adatok.  Adatkezelő az adatkezelés során keletkezett ügy</w:t>
      </w:r>
      <w:r>
        <w:rPr>
          <w:sz w:val="20"/>
        </w:rPr>
        <w:t>iratokat a közfeladatot ellátó szervek iratkezelésére vonatkozó jogszabályi követelmények szerint iktatja, és az iktatott iratok között az irat selejtezéséig, illetve – ennek hiányában – levéltárba adásáig kezeli.</w:t>
      </w:r>
    </w:p>
    <w:p w:rsidR="00C86BFE" w:rsidRDefault="004F0289">
      <w:pPr>
        <w:spacing w:after="0"/>
      </w:pPr>
      <w:r>
        <w:rPr>
          <w:sz w:val="20"/>
          <w:u w:val="single"/>
        </w:rPr>
        <w:t xml:space="preserve">Az adatkezelés jogalapja: </w:t>
      </w:r>
      <w:r>
        <w:rPr>
          <w:sz w:val="20"/>
        </w:rPr>
        <w:t>Közérdekből vagy</w:t>
      </w:r>
      <w:r>
        <w:rPr>
          <w:sz w:val="20"/>
        </w:rPr>
        <w:t xml:space="preserve"> közhatalmi jogosítvány gyakorlásához</w:t>
      </w:r>
    </w:p>
    <w:p w:rsidR="00C86BFE" w:rsidRDefault="004F0289">
      <w:pPr>
        <w:spacing w:after="0"/>
      </w:pPr>
      <w:r>
        <w:rPr>
          <w:sz w:val="20"/>
          <w:u w:val="single"/>
        </w:rPr>
        <w:t xml:space="preserve">Vonatkozó jogszabály(ok): </w:t>
      </w:r>
      <w:r>
        <w:rPr>
          <w:sz w:val="20"/>
        </w:rPr>
        <w:t>Helyi rendelet, a 2011. évi CXCVI. törvény a nemzeti vagyonról, az 1995. évi LXVI. törvény a köziratokról, a közlevéltárakról és a magánlevéltári anyag védelméről, 335/2005. (XII. 29.) Korm. r</w:t>
      </w:r>
      <w:r>
        <w:rPr>
          <w:sz w:val="20"/>
        </w:rPr>
        <w:t>endelet a közfeladatot ellátó szervek iratkezelésének általános követelményeiről, 2016. évi CL. törvény az általános közigazgatási rendtartásról, a 78/2012. (XII. 28.) számú az önkormányzati hivatalok egységes irattári tervének kiadásáról szóló BM rendelet</w:t>
      </w:r>
      <w:r>
        <w:rPr>
          <w:sz w:val="20"/>
        </w:rPr>
        <w:t xml:space="preserve"> melléklete (Az egységes irattári terv)</w:t>
      </w:r>
    </w:p>
    <w:p w:rsidR="00C86BFE" w:rsidRDefault="004F0289">
      <w:pPr>
        <w:spacing w:after="0"/>
      </w:pPr>
      <w:r>
        <w:rPr>
          <w:sz w:val="20"/>
          <w:u w:val="single"/>
        </w:rPr>
        <w:t xml:space="preserve">Adatszolgáltatás elmaradásának lehetséges következményei: </w:t>
      </w:r>
      <w:r>
        <w:rPr>
          <w:sz w:val="20"/>
        </w:rPr>
        <w:t>A tulajdonosi hozzájárulás nem adható ki.</w:t>
      </w:r>
    </w:p>
    <w:p w:rsidR="00C86BFE" w:rsidRDefault="004F0289">
      <w:pPr>
        <w:spacing w:after="0"/>
      </w:pPr>
      <w:r>
        <w:rPr>
          <w:sz w:val="20"/>
          <w:u w:val="single"/>
        </w:rPr>
        <w:t xml:space="preserve">Érintettek: </w:t>
      </w:r>
      <w:r>
        <w:rPr>
          <w:sz w:val="20"/>
        </w:rPr>
        <w:t>Érintett ügyfél</w:t>
      </w:r>
    </w:p>
    <w:p w:rsidR="00C86BFE" w:rsidRDefault="004F0289">
      <w:pPr>
        <w:spacing w:after="0"/>
      </w:pPr>
      <w:r>
        <w:rPr>
          <w:sz w:val="20"/>
          <w:u w:val="single"/>
        </w:rPr>
        <w:t xml:space="preserve">Adatok forrása: </w:t>
      </w:r>
      <w:r>
        <w:rPr>
          <w:sz w:val="20"/>
        </w:rPr>
        <w:t>Érintett ügyfél</w:t>
      </w:r>
    </w:p>
    <w:p w:rsidR="00C86BFE" w:rsidRDefault="004F0289">
      <w:pPr>
        <w:spacing w:after="0"/>
      </w:pPr>
      <w:r>
        <w:rPr>
          <w:sz w:val="20"/>
          <w:u w:val="single"/>
        </w:rPr>
        <w:t xml:space="preserve">Adatkezelés tervezett időtartamának alapja: </w:t>
      </w:r>
      <w:r>
        <w:rPr>
          <w:sz w:val="20"/>
        </w:rPr>
        <w:t>Az adatkezel</w:t>
      </w:r>
      <w:r>
        <w:rPr>
          <w:sz w:val="20"/>
        </w:rPr>
        <w:t>és kezdete</w:t>
      </w:r>
    </w:p>
    <w:p w:rsidR="00C86BFE" w:rsidRDefault="004F0289">
      <w:pPr>
        <w:spacing w:after="0"/>
      </w:pPr>
      <w:r>
        <w:rPr>
          <w:sz w:val="20"/>
          <w:u w:val="single"/>
        </w:rPr>
        <w:t xml:space="preserve">A kezelt adatok köre, időtartama: </w:t>
      </w:r>
      <w:r>
        <w:rPr>
          <w:sz w:val="20"/>
        </w:rPr>
        <w:t>Kérelmező ügyfél neve: 2 év; Kérelemző ügyfél lakcíme: 2 év; Kérelmező ügyfél elérhetősége: 2 év; Ingatlanra vonatkozó tervdokumentáció: 2 év</w:t>
      </w:r>
    </w:p>
    <w:p w:rsidR="00C86BFE" w:rsidRDefault="004F0289">
      <w:pPr>
        <w:spacing w:after="0"/>
      </w:pPr>
      <w:r>
        <w:rPr>
          <w:sz w:val="20"/>
          <w:u w:val="single"/>
        </w:rPr>
        <w:t xml:space="preserve">Harmadik országba történő adattovábbítás garanciái: </w:t>
      </w:r>
      <w:r>
        <w:rPr>
          <w:sz w:val="20"/>
        </w:rPr>
        <w:t>Nem történik harm</w:t>
      </w:r>
      <w:r>
        <w:rPr>
          <w:sz w:val="20"/>
        </w:rPr>
        <w:t>adik országba adattovábbítás</w:t>
      </w:r>
      <w:r>
        <w:rPr>
          <w:sz w:val="20"/>
        </w:rPr>
        <w:cr/>
      </w:r>
    </w:p>
    <w:p w:rsidR="00C86BFE" w:rsidRDefault="004F0289">
      <w:pPr>
        <w:spacing w:after="0"/>
      </w:pPr>
      <w:r>
        <w:rPr>
          <w:sz w:val="20"/>
          <w:u w:val="single"/>
        </w:rPr>
        <w:t xml:space="preserve">Az adatkezelés célja: </w:t>
      </w:r>
      <w:r>
        <w:rPr>
          <w:b/>
          <w:sz w:val="20"/>
        </w:rPr>
        <w:t>Parlagfű elleni védekezés</w:t>
      </w:r>
    </w:p>
    <w:p w:rsidR="00C86BFE" w:rsidRDefault="004F0289">
      <w:pPr>
        <w:spacing w:after="0"/>
      </w:pPr>
      <w:r>
        <w:rPr>
          <w:sz w:val="20"/>
          <w:u w:val="single"/>
        </w:rPr>
        <w:t xml:space="preserve">Adatkezelés leírása: </w:t>
      </w:r>
      <w:r>
        <w:rPr>
          <w:sz w:val="20"/>
        </w:rPr>
        <w:t>A helyben szokásos módon a jegyző felhívást intéz a lakossághoz, hogy a parlagfű elleni védekezést kötelesek végrehajtani, illetve hogy a védekezés elmulaszt</w:t>
      </w:r>
      <w:r>
        <w:rPr>
          <w:sz w:val="20"/>
        </w:rPr>
        <w:t>ása bírságot von maga után. Adatkezelő az adatkezelés során keletkezett ügyiratokat a közfeladatot ellátó szervek iratkezelésére vonatkozó jogszabályi követelmények szerint iktatja, és az iktatott iratok között az irat selejtezéséig, illetve – ennek hiányá</w:t>
      </w:r>
      <w:r>
        <w:rPr>
          <w:sz w:val="20"/>
        </w:rPr>
        <w:t>ban – levéltárba adásáig kezeli.</w:t>
      </w:r>
    </w:p>
    <w:p w:rsidR="00C86BFE" w:rsidRDefault="004F0289">
      <w:pPr>
        <w:spacing w:after="0"/>
      </w:pPr>
      <w:r>
        <w:rPr>
          <w:sz w:val="20"/>
          <w:u w:val="single"/>
        </w:rPr>
        <w:t xml:space="preserve">Az adatkezelés jogalapja: </w:t>
      </w:r>
      <w:r>
        <w:rPr>
          <w:sz w:val="20"/>
        </w:rPr>
        <w:t>Az adatkezelő jogi kötelezettségének teljesítéséhez szükséges</w:t>
      </w:r>
    </w:p>
    <w:p w:rsidR="00C86BFE" w:rsidRDefault="004F0289">
      <w:pPr>
        <w:spacing w:after="0"/>
      </w:pPr>
      <w:r>
        <w:rPr>
          <w:sz w:val="20"/>
          <w:u w:val="single"/>
        </w:rPr>
        <w:t xml:space="preserve">Vonatkozó jogszabály(ok): </w:t>
      </w:r>
      <w:r>
        <w:rPr>
          <w:sz w:val="20"/>
        </w:rPr>
        <w:t>221/2008. (VIII. 30.) Korm. rendelet a parlagfű elleni közérdekű védekezés végrehajtásának, az állami, illetv</w:t>
      </w:r>
      <w:r>
        <w:rPr>
          <w:sz w:val="20"/>
        </w:rPr>
        <w:t>e a közérdekű védekezés költségei megállapításának és igénylésének részletes szabályairól, a 2008. évi XLVI. törvény, Kormányrendelet - 43/2010. (IV. 23.) FVM rendelet, 1995. évi LXVI. törvény a köziratokról, a közlevéltárakról és a magánlevéltári anyag vé</w:t>
      </w:r>
      <w:r>
        <w:rPr>
          <w:sz w:val="20"/>
        </w:rPr>
        <w:t>delméről, 335/2005. (XII. 29.) Korm. rendelet a közfeladatot ellátó szervek iratkezelésének általános követelményeiről, 78/2012. (XII. 28.) számú az önkormányzati hivatalok egységes irattári tervének kiadásáról szóló BM rendelet melléklete (Az egységes ira</w:t>
      </w:r>
      <w:r>
        <w:rPr>
          <w:sz w:val="20"/>
        </w:rPr>
        <w:t>ttári terv)</w:t>
      </w:r>
    </w:p>
    <w:p w:rsidR="00C86BFE" w:rsidRDefault="004F0289">
      <w:pPr>
        <w:spacing w:after="0"/>
      </w:pPr>
      <w:r>
        <w:rPr>
          <w:sz w:val="20"/>
          <w:u w:val="single"/>
        </w:rPr>
        <w:t xml:space="preserve">Adatszolgáltatás elmaradásának lehetséges következményei: </w:t>
      </w:r>
      <w:r>
        <w:rPr>
          <w:sz w:val="20"/>
        </w:rPr>
        <w:t>Az adatkezelő jogi kötelezettségének nem tesz eleget.</w:t>
      </w:r>
    </w:p>
    <w:p w:rsidR="00C86BFE" w:rsidRDefault="004F0289">
      <w:pPr>
        <w:spacing w:after="0"/>
      </w:pPr>
      <w:r>
        <w:rPr>
          <w:sz w:val="20"/>
          <w:u w:val="single"/>
        </w:rPr>
        <w:t xml:space="preserve">Érintettek: </w:t>
      </w:r>
      <w:r>
        <w:rPr>
          <w:sz w:val="20"/>
        </w:rPr>
        <w:t>Érintett ügyfél</w:t>
      </w:r>
    </w:p>
    <w:p w:rsidR="00C86BFE" w:rsidRDefault="004F0289">
      <w:pPr>
        <w:spacing w:after="0"/>
      </w:pPr>
      <w:r>
        <w:rPr>
          <w:sz w:val="20"/>
          <w:u w:val="single"/>
        </w:rPr>
        <w:t xml:space="preserve">Adatok forrása: </w:t>
      </w:r>
      <w:r>
        <w:rPr>
          <w:sz w:val="20"/>
        </w:rPr>
        <w:t>Érintett ügyfél</w:t>
      </w:r>
    </w:p>
    <w:p w:rsidR="00C86BFE" w:rsidRDefault="004F0289">
      <w:pPr>
        <w:spacing w:after="0"/>
      </w:pPr>
      <w:r>
        <w:rPr>
          <w:sz w:val="20"/>
          <w:u w:val="single"/>
        </w:rPr>
        <w:t xml:space="preserve">Adatkezelés tervezett időtartamának alapja: </w:t>
      </w:r>
      <w:r>
        <w:rPr>
          <w:sz w:val="20"/>
        </w:rPr>
        <w:t>Az adatkezelés kezdete</w:t>
      </w:r>
    </w:p>
    <w:p w:rsidR="00C86BFE" w:rsidRDefault="004F0289">
      <w:pPr>
        <w:spacing w:after="0"/>
      </w:pPr>
      <w:r>
        <w:rPr>
          <w:sz w:val="20"/>
          <w:u w:val="single"/>
        </w:rPr>
        <w:t>A kez</w:t>
      </w:r>
      <w:r>
        <w:rPr>
          <w:sz w:val="20"/>
          <w:u w:val="single"/>
        </w:rPr>
        <w:t xml:space="preserve">elt adatok köre, időtartama: </w:t>
      </w:r>
      <w:r>
        <w:rPr>
          <w:sz w:val="20"/>
        </w:rPr>
        <w:t>Érintett ügyfél neve: 5 év; Érintett ügyfél lakcíme: 5 év; Érintett ügyfél elérhetősége: 5 év</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p>
    <w:p w:rsidR="00C86BFE" w:rsidRDefault="004F0289">
      <w:pPr>
        <w:spacing w:after="0"/>
      </w:pPr>
      <w:r>
        <w:rPr>
          <w:sz w:val="20"/>
          <w:u w:val="single"/>
        </w:rPr>
        <w:t xml:space="preserve">Címzettek: </w:t>
      </w:r>
      <w:r>
        <w:rPr>
          <w:sz w:val="20"/>
        </w:rPr>
        <w:t>Adott esetben Területile</w:t>
      </w:r>
      <w:r>
        <w:rPr>
          <w:sz w:val="20"/>
        </w:rPr>
        <w:t>g Illetékes Kormányhivatal.</w:t>
      </w:r>
      <w:r>
        <w:rPr>
          <w:sz w:val="20"/>
        </w:rPr>
        <w:cr/>
      </w:r>
    </w:p>
    <w:p w:rsidR="00C86BFE" w:rsidRDefault="004F0289">
      <w:pPr>
        <w:spacing w:after="0"/>
      </w:pPr>
      <w:r>
        <w:rPr>
          <w:sz w:val="20"/>
          <w:u w:val="single"/>
        </w:rPr>
        <w:t xml:space="preserve">Az adatkezelés célja: </w:t>
      </w:r>
      <w:r>
        <w:rPr>
          <w:b/>
          <w:sz w:val="20"/>
        </w:rPr>
        <w:t>Közterület tisztán tartása, felügyelete, hulladék elhelyezése, gyűjtése, figyelmeztetés ügyek</w:t>
      </w:r>
    </w:p>
    <w:p w:rsidR="00C86BFE" w:rsidRDefault="004F0289">
      <w:pPr>
        <w:spacing w:after="0"/>
      </w:pPr>
      <w:r>
        <w:rPr>
          <w:sz w:val="20"/>
          <w:u w:val="single"/>
        </w:rPr>
        <w:lastRenderedPageBreak/>
        <w:t xml:space="preserve">Adatkezelés leírása: </w:t>
      </w:r>
      <w:r>
        <w:rPr>
          <w:sz w:val="20"/>
        </w:rPr>
        <w:t>Közterület tisztán tartása, felügyelete, valamint a lakóingatlan előtti terület, járda, ár</w:t>
      </w:r>
      <w:r>
        <w:rPr>
          <w:sz w:val="20"/>
        </w:rPr>
        <w:t>ok tisztán tartása, annak gaz- és gyommentesítésének ellenőrzése, tulajdonos figyelmeztetése során kezelt személyes adatok kezelése. Kérelem, igény elbírálását követően a jogalap megváltozik, az adatkezelés közérdekű/közhatalmi jogosítvány gyakorlásának ke</w:t>
      </w:r>
      <w:r>
        <w:rPr>
          <w:sz w:val="20"/>
        </w:rPr>
        <w:t xml:space="preserve">retében végzett feladat végrehajtásához szükséges a meghatározott ideig. Adatkezelő az adatkezelés során keletkezett ügyiratokat a közfeladatot ellátó szervek iratkezelésére vonatkozó jogszabályi követelmények szerint iktatja, és az iktatott iratok között </w:t>
      </w:r>
      <w:r>
        <w:rPr>
          <w:sz w:val="20"/>
        </w:rPr>
        <w:t>az irat selejtezéséig, illetve – ennek hiányában – levéltárba adásáig kezeli.</w:t>
      </w:r>
    </w:p>
    <w:p w:rsidR="00C86BFE" w:rsidRDefault="004F0289">
      <w:pPr>
        <w:spacing w:after="0"/>
      </w:pPr>
      <w:r>
        <w:rPr>
          <w:sz w:val="20"/>
          <w:u w:val="single"/>
        </w:rPr>
        <w:t xml:space="preserve">Az adatkezelés jogalapja: </w:t>
      </w:r>
      <w:r>
        <w:rPr>
          <w:sz w:val="20"/>
        </w:rPr>
        <w:t>Közérdekből vagy közhatalmi jogosítvány gyakorlásához</w:t>
      </w:r>
    </w:p>
    <w:p w:rsidR="00C86BFE" w:rsidRDefault="004F0289">
      <w:pPr>
        <w:spacing w:after="0"/>
      </w:pPr>
      <w:r>
        <w:rPr>
          <w:sz w:val="20"/>
          <w:u w:val="single"/>
        </w:rPr>
        <w:t xml:space="preserve">Vonatkozó jogszabály(ok): </w:t>
      </w:r>
      <w:r>
        <w:rPr>
          <w:sz w:val="20"/>
        </w:rPr>
        <w:t>A hulladékról szóló 2012. évi CLXXXV. törvény, az 1/1986. (II. 21.) ÉVM-</w:t>
      </w:r>
      <w:r>
        <w:rPr>
          <w:sz w:val="20"/>
        </w:rPr>
        <w:t>EüM együttes rendelet a köztisztasággal és a települési szilárd hulladékkal összefüggő tevékenységekről, az 5/2004. (I. 28.) GKM rendelet a helyi közutak kezelésének szakmai szabályairól, helyi rendelet alapján, az 1995. évi LXVI. törvény a köziratokról, a</w:t>
      </w:r>
      <w:r>
        <w:rPr>
          <w:sz w:val="20"/>
        </w:rPr>
        <w:t xml:space="preserve"> közlevéltárakról és a magánlevéltári anyag védelméről, 335/2005. (XII. 29.) Korm. rendelet a közfeladatot ellátó szervek iratkezelésének általános követelményeiről, a 78/2012. (XII. 28.) számú az önkormányzati hivatalok egységes irattári tervének kiadásár</w:t>
      </w:r>
      <w:r>
        <w:rPr>
          <w:sz w:val="20"/>
        </w:rPr>
        <w:t>ól szóló BM rendelet melléklete (Az egységes irattári terv)</w:t>
      </w:r>
    </w:p>
    <w:p w:rsidR="00C86BFE" w:rsidRDefault="004F0289">
      <w:pPr>
        <w:spacing w:after="0"/>
      </w:pPr>
      <w:r>
        <w:rPr>
          <w:sz w:val="20"/>
          <w:u w:val="single"/>
        </w:rPr>
        <w:t xml:space="preserve">Adatszolgáltatás elmaradásának lehetséges következményei: </w:t>
      </w:r>
      <w:r>
        <w:rPr>
          <w:sz w:val="20"/>
        </w:rPr>
        <w:t>Az eljárás nem lehetséges</w:t>
      </w:r>
    </w:p>
    <w:p w:rsidR="00C86BFE" w:rsidRDefault="004F0289">
      <w:pPr>
        <w:spacing w:after="0"/>
      </w:pPr>
      <w:r>
        <w:rPr>
          <w:sz w:val="20"/>
          <w:u w:val="single"/>
        </w:rPr>
        <w:t xml:space="preserve">Érintettek: </w:t>
      </w:r>
      <w:r>
        <w:rPr>
          <w:sz w:val="20"/>
        </w:rPr>
        <w:t>Érintett ügyfél</w:t>
      </w:r>
    </w:p>
    <w:p w:rsidR="00C86BFE" w:rsidRDefault="004F0289">
      <w:pPr>
        <w:spacing w:after="0"/>
      </w:pPr>
      <w:r>
        <w:rPr>
          <w:sz w:val="20"/>
          <w:u w:val="single"/>
        </w:rPr>
        <w:t xml:space="preserve">Adatok forrása: </w:t>
      </w:r>
      <w:r>
        <w:rPr>
          <w:sz w:val="20"/>
        </w:rPr>
        <w:t>Érintett ügyfél</w:t>
      </w:r>
    </w:p>
    <w:p w:rsidR="00C86BFE" w:rsidRDefault="004F0289">
      <w:pPr>
        <w:spacing w:after="0"/>
      </w:pPr>
      <w:r>
        <w:rPr>
          <w:sz w:val="20"/>
          <w:u w:val="single"/>
        </w:rPr>
        <w:t xml:space="preserve">Adatkezelés tervezett időtartamának alapja: </w:t>
      </w:r>
      <w:r>
        <w:rPr>
          <w:sz w:val="20"/>
        </w:rPr>
        <w:t xml:space="preserve">Az </w:t>
      </w:r>
      <w:r>
        <w:rPr>
          <w:sz w:val="20"/>
        </w:rPr>
        <w:t>adatkezelés kezdete</w:t>
      </w:r>
    </w:p>
    <w:p w:rsidR="00C86BFE" w:rsidRDefault="004F0289">
      <w:pPr>
        <w:spacing w:after="0"/>
      </w:pPr>
      <w:r>
        <w:rPr>
          <w:sz w:val="20"/>
          <w:u w:val="single"/>
        </w:rPr>
        <w:t xml:space="preserve">A kezelt adatok köre, időtartama: </w:t>
      </w:r>
      <w:r>
        <w:rPr>
          <w:sz w:val="20"/>
        </w:rPr>
        <w:t>Érintett ügyfél neve: 5 év; Érintett ügyfél lakcíme: 5 év; Érintett ügyfél elérhetősége: 5 év</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r>
        <w:rPr>
          <w:sz w:val="20"/>
        </w:rPr>
        <w:cr/>
      </w:r>
    </w:p>
    <w:p w:rsidR="00C86BFE" w:rsidRDefault="004F0289">
      <w:pPr>
        <w:spacing w:after="0"/>
      </w:pPr>
      <w:r>
        <w:rPr>
          <w:sz w:val="20"/>
          <w:u w:val="single"/>
        </w:rPr>
        <w:t xml:space="preserve">Az adatkezelés célja: </w:t>
      </w:r>
      <w:r>
        <w:rPr>
          <w:b/>
          <w:sz w:val="20"/>
        </w:rPr>
        <w:t>Parkok és játszóterek fenntartása, karbantartása</w:t>
      </w:r>
    </w:p>
    <w:p w:rsidR="00C86BFE" w:rsidRDefault="004F0289">
      <w:pPr>
        <w:spacing w:after="0"/>
      </w:pPr>
      <w:r>
        <w:rPr>
          <w:sz w:val="20"/>
          <w:u w:val="single"/>
        </w:rPr>
        <w:t xml:space="preserve">Adatkezelés leírása: </w:t>
      </w:r>
      <w:r>
        <w:rPr>
          <w:sz w:val="20"/>
        </w:rPr>
        <w:t>Parkok és játszóterek fenntartása és karbantartása lakossági bejelentés alapján kezelt személyes adatok kezelése. Adatkezelő az adatkezelés során keletkezett ügyira</w:t>
      </w:r>
      <w:r>
        <w:rPr>
          <w:sz w:val="20"/>
        </w:rPr>
        <w:t>tokat a közfeladatot ellátó szervek iratkezelésére vonatkozó jogszabályi követelmények szerint iktatja, és az iktatott iratok között az irat selejtezéséig, illetve – ennek hiányában – levéltárba adásáig kezeli.</w:t>
      </w:r>
    </w:p>
    <w:p w:rsidR="00C86BFE" w:rsidRDefault="004F0289">
      <w:pPr>
        <w:spacing w:after="0"/>
      </w:pPr>
      <w:r>
        <w:rPr>
          <w:sz w:val="20"/>
          <w:u w:val="single"/>
        </w:rPr>
        <w:t xml:space="preserve">Az adatkezelés jogalapja: </w:t>
      </w:r>
      <w:r>
        <w:rPr>
          <w:sz w:val="20"/>
        </w:rPr>
        <w:t>Közérdekből vagy kö</w:t>
      </w:r>
      <w:r>
        <w:rPr>
          <w:sz w:val="20"/>
        </w:rPr>
        <w:t>zhatalmi jogosítvány gyakorlásához</w:t>
      </w:r>
    </w:p>
    <w:p w:rsidR="00C86BFE" w:rsidRDefault="004F0289">
      <w:pPr>
        <w:spacing w:after="0"/>
      </w:pPr>
      <w:r>
        <w:rPr>
          <w:sz w:val="20"/>
          <w:u w:val="single"/>
        </w:rPr>
        <w:t xml:space="preserve">Vonatkozó jogszabály(ok): </w:t>
      </w:r>
      <w:r>
        <w:rPr>
          <w:sz w:val="20"/>
        </w:rPr>
        <w:t>78/2003. (XI. 27.) GKM rendelet a játszótéri eszközök biztonságosságáról, valamint helyi rendelet alapján, valamint az 1995. évi LXVI. törvény a köziratokról, a közlevéltárakról és a magánlevéltá</w:t>
      </w:r>
      <w:r>
        <w:rPr>
          <w:sz w:val="20"/>
        </w:rPr>
        <w:t>ri anyag védelméről, 335/2005. (XII. 29.) Korm. rendelet a közfeladatot ellátó szervek iratkezelésének általános követelményeiről, 2016. évi CL. törvény az általános közigazgatási rendtartásról, a 78/2012. (XII. 28.) számú az önkormányzati hivatalok egység</w:t>
      </w:r>
      <w:r>
        <w:rPr>
          <w:sz w:val="20"/>
        </w:rPr>
        <w:t>es irattári tervének kiadásáról szóló BM rendelet melléklete (Az egységes irattári terv)</w:t>
      </w:r>
    </w:p>
    <w:p w:rsidR="00C86BFE" w:rsidRDefault="004F0289">
      <w:pPr>
        <w:spacing w:after="0"/>
      </w:pPr>
      <w:r>
        <w:rPr>
          <w:sz w:val="20"/>
          <w:u w:val="single"/>
        </w:rPr>
        <w:t xml:space="preserve">Adatszolgáltatás elmaradásának lehetséges következményei: </w:t>
      </w:r>
      <w:r>
        <w:rPr>
          <w:sz w:val="20"/>
        </w:rPr>
        <w:t>Eljárás nem indítható</w:t>
      </w:r>
    </w:p>
    <w:p w:rsidR="00C86BFE" w:rsidRDefault="004F0289">
      <w:pPr>
        <w:spacing w:after="0"/>
      </w:pPr>
      <w:r>
        <w:rPr>
          <w:sz w:val="20"/>
          <w:u w:val="single"/>
        </w:rPr>
        <w:t xml:space="preserve">Érintettek: </w:t>
      </w:r>
      <w:r>
        <w:rPr>
          <w:sz w:val="20"/>
        </w:rPr>
        <w:t>Kérelmező, bejelentő ügyfél</w:t>
      </w:r>
    </w:p>
    <w:p w:rsidR="00C86BFE" w:rsidRDefault="004F0289">
      <w:pPr>
        <w:spacing w:after="0"/>
      </w:pPr>
      <w:r>
        <w:rPr>
          <w:sz w:val="20"/>
          <w:u w:val="single"/>
        </w:rPr>
        <w:t xml:space="preserve">Adatok forrása: </w:t>
      </w:r>
      <w:r>
        <w:rPr>
          <w:sz w:val="20"/>
        </w:rPr>
        <w:t>Érintett ügyfél</w:t>
      </w:r>
    </w:p>
    <w:p w:rsidR="00C86BFE" w:rsidRDefault="004F0289">
      <w:pPr>
        <w:spacing w:after="0"/>
      </w:pPr>
      <w:r>
        <w:rPr>
          <w:sz w:val="20"/>
          <w:u w:val="single"/>
        </w:rPr>
        <w:t>Adatkezelés ter</w:t>
      </w:r>
      <w:r>
        <w:rPr>
          <w:sz w:val="20"/>
          <w:u w:val="single"/>
        </w:rPr>
        <w:t xml:space="preserve">vezett időtartamának alapja: </w:t>
      </w:r>
      <w:r>
        <w:rPr>
          <w:sz w:val="20"/>
        </w:rPr>
        <w:t>Az adatkezelés kezdete</w:t>
      </w:r>
    </w:p>
    <w:p w:rsidR="00C86BFE" w:rsidRDefault="004F0289">
      <w:pPr>
        <w:spacing w:after="0"/>
      </w:pPr>
      <w:r>
        <w:rPr>
          <w:sz w:val="20"/>
          <w:u w:val="single"/>
        </w:rPr>
        <w:t xml:space="preserve">A kezelt adatok köre, időtartama: </w:t>
      </w:r>
      <w:r>
        <w:rPr>
          <w:sz w:val="20"/>
        </w:rPr>
        <w:t>Név: 5 év; Cím, lakcím: 5 év; Telefonszám: 5 év; E-mail cím: 5 év; Képmás: 5 év; Aláírás: 5 év</w:t>
      </w:r>
    </w:p>
    <w:p w:rsidR="00C86BFE" w:rsidRDefault="004F0289">
      <w:pPr>
        <w:spacing w:after="0"/>
      </w:pPr>
      <w:r>
        <w:rPr>
          <w:sz w:val="20"/>
          <w:u w:val="single"/>
        </w:rPr>
        <w:t xml:space="preserve">Harmadik országba történő adattovábbítás garanciái: </w:t>
      </w:r>
      <w:r>
        <w:rPr>
          <w:sz w:val="20"/>
        </w:rPr>
        <w:t>Nem történik harmadik o</w:t>
      </w:r>
      <w:r>
        <w:rPr>
          <w:sz w:val="20"/>
        </w:rPr>
        <w:t>rszágba adattovábbítás</w:t>
      </w:r>
    </w:p>
    <w:p w:rsidR="00C86BFE" w:rsidRDefault="004F0289">
      <w:pPr>
        <w:spacing w:after="0"/>
      </w:pPr>
      <w:r>
        <w:rPr>
          <w:sz w:val="20"/>
          <w:u w:val="single"/>
        </w:rPr>
        <w:t xml:space="preserve">Adatfeldolgozók: </w:t>
      </w:r>
    </w:p>
    <w:p w:rsidR="00C86BFE" w:rsidRDefault="004F0289">
      <w:pPr>
        <w:spacing w:after="0"/>
      </w:pPr>
      <w:r>
        <w:rPr>
          <w:sz w:val="20"/>
        </w:rPr>
        <w:t>Magyar Államkincstár (1054 Budapest, Hold u. 4.)</w:t>
      </w:r>
      <w:r>
        <w:rPr>
          <w:sz w:val="20"/>
        </w:rPr>
        <w:cr/>
      </w:r>
    </w:p>
    <w:p w:rsidR="00C86BFE" w:rsidRDefault="004F0289">
      <w:pPr>
        <w:spacing w:after="0"/>
      </w:pPr>
      <w:r>
        <w:rPr>
          <w:sz w:val="20"/>
          <w:u w:val="single"/>
        </w:rPr>
        <w:t xml:space="preserve">Az adatkezelés célja: </w:t>
      </w:r>
      <w:r>
        <w:rPr>
          <w:b/>
          <w:sz w:val="20"/>
        </w:rPr>
        <w:t>Zöldfelületi és kommunális kérelem ügyek</w:t>
      </w:r>
    </w:p>
    <w:p w:rsidR="00C86BFE" w:rsidRDefault="004F0289">
      <w:pPr>
        <w:spacing w:after="0"/>
      </w:pPr>
      <w:r>
        <w:rPr>
          <w:sz w:val="20"/>
          <w:u w:val="single"/>
        </w:rPr>
        <w:t xml:space="preserve">Adatkezelés leírása: </w:t>
      </w:r>
      <w:r>
        <w:rPr>
          <w:sz w:val="20"/>
        </w:rPr>
        <w:t>Bejelentés alapján kérhető az önkormányzat tulajdonában és kezelésében lévő közte</w:t>
      </w:r>
      <w:r>
        <w:rPr>
          <w:sz w:val="20"/>
        </w:rPr>
        <w:t xml:space="preserve">rületek kialakítása, megszüntetése, átalakítása, fenntartása (szervezett, rendszeres tisztántartása, portalanítása, általános jellegű takarítás, hóakadály-mentesítés, síkosság-mentesítés, a szilárd burkolatú utak tisztántartása, szeméttárolók kihelyezése, </w:t>
      </w:r>
      <w:r>
        <w:rPr>
          <w:sz w:val="20"/>
        </w:rPr>
        <w:t xml:space="preserve">ürítése) során kezelt személyes adatok kezelése.  Adatkezelő az adatkezelés során keletkezett ügyiratokat a közfeladatot ellátó szervek iratkezelésére vonatkozó jogszabályi követelmények szerint iktatja, és az iktatott iratok között az irat selejtezéséig, </w:t>
      </w:r>
      <w:r>
        <w:rPr>
          <w:sz w:val="20"/>
        </w:rPr>
        <w:t>illetve – ennek hiányában – levéltárba adásáig kezeli.</w:t>
      </w:r>
    </w:p>
    <w:p w:rsidR="00C86BFE" w:rsidRDefault="004F0289">
      <w:pPr>
        <w:spacing w:after="0"/>
      </w:pPr>
      <w:r>
        <w:rPr>
          <w:sz w:val="20"/>
          <w:u w:val="single"/>
        </w:rPr>
        <w:t xml:space="preserve">Az adatkezelés jogalapja: </w:t>
      </w:r>
      <w:r>
        <w:rPr>
          <w:sz w:val="20"/>
        </w:rPr>
        <w:t>Közérdekből vagy közhatalmi jogosítvány gyakorlásához</w:t>
      </w:r>
    </w:p>
    <w:p w:rsidR="00C86BFE" w:rsidRDefault="004F0289">
      <w:pPr>
        <w:spacing w:after="0"/>
      </w:pPr>
      <w:r>
        <w:rPr>
          <w:sz w:val="20"/>
          <w:u w:val="single"/>
        </w:rPr>
        <w:t xml:space="preserve">Vonatkozó jogszabály(ok): </w:t>
      </w:r>
      <w:r>
        <w:rPr>
          <w:sz w:val="20"/>
        </w:rPr>
        <w:t>Helyi rendelet alapján, Magyarország Alaptörvénye, a helyi önkormányzatokról szóló 2011. évi CL</w:t>
      </w:r>
      <w:r>
        <w:rPr>
          <w:sz w:val="20"/>
        </w:rPr>
        <w:t>XXXIX., a környezet védelmének általános szabályairól szóló 1995. évi LIII.  törvény, valamint  az országos Településrendezési és építési követelményekről szóló 253/1997. Kormányrendelet figyelembevételével, valamint az 1995. évi LXVI. törvény a köziratokr</w:t>
      </w:r>
      <w:r>
        <w:rPr>
          <w:sz w:val="20"/>
        </w:rPr>
        <w:t xml:space="preserve">ól, a közlevéltárakról és a magánlevéltári anyag védelméről, 335/2005. (XII. 29.) Korm. rendelet a közfeladatot ellátó szervek iratkezelésének általános követelményeiről, 2016. évi CL. törvény az </w:t>
      </w:r>
      <w:r>
        <w:rPr>
          <w:sz w:val="20"/>
        </w:rPr>
        <w:lastRenderedPageBreak/>
        <w:t>általános közigazgatási rendtartásról, a 78/2012. (XII. 28.)</w:t>
      </w:r>
      <w:r>
        <w:rPr>
          <w:sz w:val="20"/>
        </w:rPr>
        <w:t xml:space="preserve"> számú az önkormányzati hivatalok egységes irattári tervének kiadásáról szóló BM rendelet melléklete (Az egységes irattári terv)</w:t>
      </w:r>
    </w:p>
    <w:p w:rsidR="00C86BFE" w:rsidRDefault="004F0289">
      <w:pPr>
        <w:spacing w:after="0"/>
      </w:pPr>
      <w:r>
        <w:rPr>
          <w:sz w:val="20"/>
          <w:u w:val="single"/>
        </w:rPr>
        <w:t xml:space="preserve">Adatszolgáltatás elmaradásának lehetséges következményei: </w:t>
      </w:r>
      <w:r>
        <w:rPr>
          <w:sz w:val="20"/>
        </w:rPr>
        <w:t>Eljárás nem indítható</w:t>
      </w:r>
    </w:p>
    <w:p w:rsidR="00C86BFE" w:rsidRDefault="004F0289">
      <w:pPr>
        <w:spacing w:after="0"/>
      </w:pPr>
      <w:r>
        <w:rPr>
          <w:sz w:val="20"/>
          <w:u w:val="single"/>
        </w:rPr>
        <w:t xml:space="preserve">Érintettek: </w:t>
      </w:r>
      <w:r>
        <w:rPr>
          <w:sz w:val="20"/>
        </w:rPr>
        <w:t>Érintett ügyfél</w:t>
      </w:r>
    </w:p>
    <w:p w:rsidR="00C86BFE" w:rsidRDefault="004F0289">
      <w:pPr>
        <w:spacing w:after="0"/>
      </w:pPr>
      <w:r>
        <w:rPr>
          <w:sz w:val="20"/>
          <w:u w:val="single"/>
        </w:rPr>
        <w:t xml:space="preserve">Adatok forrása: </w:t>
      </w:r>
      <w:r>
        <w:rPr>
          <w:sz w:val="20"/>
        </w:rPr>
        <w:t>Éri</w:t>
      </w:r>
      <w:r>
        <w:rPr>
          <w:sz w:val="20"/>
        </w:rPr>
        <w:t>ntett ügyfél</w:t>
      </w:r>
    </w:p>
    <w:p w:rsidR="00C86BFE" w:rsidRDefault="004F0289">
      <w:pPr>
        <w:spacing w:after="0"/>
      </w:pPr>
      <w:r>
        <w:rPr>
          <w:sz w:val="20"/>
          <w:u w:val="single"/>
        </w:rPr>
        <w:t xml:space="preserve">Adatkezelés tervezett időtartamának alapja: </w:t>
      </w:r>
      <w:r>
        <w:rPr>
          <w:sz w:val="20"/>
        </w:rPr>
        <w:t>Az adatkezelés kezdete</w:t>
      </w:r>
    </w:p>
    <w:p w:rsidR="00C86BFE" w:rsidRDefault="004F0289">
      <w:pPr>
        <w:spacing w:after="0"/>
      </w:pPr>
      <w:r>
        <w:rPr>
          <w:sz w:val="20"/>
          <w:u w:val="single"/>
        </w:rPr>
        <w:t xml:space="preserve">A kezelt adatok köre, időtartama: </w:t>
      </w:r>
      <w:r>
        <w:rPr>
          <w:sz w:val="20"/>
        </w:rPr>
        <w:t>Bejelentő neve: 5 év; Bejelentő lakcíme: 5 év; Bejelentő elérhetősége: 5 év</w:t>
      </w:r>
    </w:p>
    <w:p w:rsidR="00C86BFE" w:rsidRDefault="004F0289">
      <w:pPr>
        <w:spacing w:after="0"/>
      </w:pPr>
      <w:r>
        <w:rPr>
          <w:sz w:val="20"/>
          <w:u w:val="single"/>
        </w:rPr>
        <w:t xml:space="preserve">Harmadik országba történő adattovábbítás garanciái: </w:t>
      </w:r>
      <w:r>
        <w:rPr>
          <w:sz w:val="20"/>
        </w:rPr>
        <w:t>Nem történik h</w:t>
      </w:r>
      <w:r>
        <w:rPr>
          <w:sz w:val="20"/>
        </w:rPr>
        <w:t>armadik országba adattovábbítás</w:t>
      </w:r>
    </w:p>
    <w:p w:rsidR="00C86BFE" w:rsidRDefault="004F0289">
      <w:pPr>
        <w:spacing w:after="0"/>
      </w:pPr>
      <w:r>
        <w:rPr>
          <w:sz w:val="20"/>
          <w:u w:val="single"/>
        </w:rPr>
        <w:t xml:space="preserve">Címzettek: </w:t>
      </w:r>
      <w:r>
        <w:rPr>
          <w:sz w:val="20"/>
        </w:rPr>
        <w:t>Megyei Kormányhivatal</w:t>
      </w:r>
      <w:r>
        <w:rPr>
          <w:sz w:val="20"/>
        </w:rPr>
        <w:cr/>
      </w:r>
    </w:p>
    <w:p w:rsidR="00C86BFE" w:rsidRDefault="004F0289">
      <w:pPr>
        <w:spacing w:after="0"/>
      </w:pPr>
      <w:r>
        <w:rPr>
          <w:sz w:val="20"/>
          <w:u w:val="single"/>
        </w:rPr>
        <w:t xml:space="preserve">Az adatkezelés célja: </w:t>
      </w:r>
      <w:r>
        <w:rPr>
          <w:b/>
          <w:sz w:val="20"/>
        </w:rPr>
        <w:t>Hatósági eljárás jogellenesen elhelyezett vagy elhagyott hulladékkal kapcsolatosan</w:t>
      </w:r>
    </w:p>
    <w:p w:rsidR="00C86BFE" w:rsidRDefault="004F0289">
      <w:pPr>
        <w:spacing w:after="0"/>
      </w:pPr>
      <w:r>
        <w:rPr>
          <w:sz w:val="20"/>
          <w:u w:val="single"/>
        </w:rPr>
        <w:t xml:space="preserve">Adatkezelés leírása: </w:t>
      </w:r>
      <w:r>
        <w:rPr>
          <w:sz w:val="20"/>
        </w:rPr>
        <w:t>Közterületen jogellenesen elhelyezett vagy elhagyott hulladék, s</w:t>
      </w:r>
      <w:r>
        <w:rPr>
          <w:sz w:val="20"/>
        </w:rPr>
        <w:t>zemélygépjármű roncs lakossági bejelentés ügyek, közterület tisztán tartása, felügyelete, hulladék elhelyezése, gyűjtése, szállítása, hulladékártalmatlanítás, hulladékújrahasznosítás, hulladékgazdálkodási bírság ügyek során keletkezett személyes adatok kez</w:t>
      </w:r>
      <w:r>
        <w:rPr>
          <w:sz w:val="20"/>
        </w:rPr>
        <w:t>elése. Adatkezelő az adatkezelés során keletkezett ügyiratokat a közfeladatot ellátó szervek iratkezelésére vonatkozó jogszabályi követelmények szerint iktatja, és az iktatott iratok között az irat selejtezéséig, illetve – ennek hiányában – levéltárba adás</w:t>
      </w:r>
      <w:r>
        <w:rPr>
          <w:sz w:val="20"/>
        </w:rPr>
        <w:t>áig kezeli.</w:t>
      </w:r>
    </w:p>
    <w:p w:rsidR="00C86BFE" w:rsidRDefault="004F0289">
      <w:pPr>
        <w:spacing w:after="0"/>
      </w:pPr>
      <w:r>
        <w:rPr>
          <w:sz w:val="20"/>
          <w:u w:val="single"/>
        </w:rPr>
        <w:t xml:space="preserve">Az adatkezelés jogalapja: </w:t>
      </w:r>
      <w:r>
        <w:rPr>
          <w:sz w:val="20"/>
        </w:rPr>
        <w:t>Közérdekből vagy közhatalmi jogosítvány gyakorlásához</w:t>
      </w:r>
    </w:p>
    <w:p w:rsidR="00C86BFE" w:rsidRDefault="004F0289">
      <w:pPr>
        <w:spacing w:after="0"/>
      </w:pPr>
      <w:r>
        <w:rPr>
          <w:sz w:val="20"/>
          <w:u w:val="single"/>
        </w:rPr>
        <w:t xml:space="preserve">Vonatkozó jogszabály(ok): </w:t>
      </w:r>
      <w:r>
        <w:rPr>
          <w:sz w:val="20"/>
        </w:rPr>
        <w:t xml:space="preserve">271/2001. (XII. 21.) Korm. rendelet a hulladékgazdálkodási bírság mértékéről, valamint kiszabásának és megállapításának módjáról, a 1999. </w:t>
      </w:r>
      <w:r>
        <w:rPr>
          <w:sz w:val="20"/>
        </w:rPr>
        <w:t>évi LXIII. a közterület-felügyeletről szóló törvény és helyi rendelet alkalmazása, az 1995. évi LXVI. törvény a köziratokról, a közlevéltárakról és a magánlevéltári anyag védelméről, 335/2005. (XII. 29.) Korm. rendelet a közfeladatot ellátó szervek iratkez</w:t>
      </w:r>
      <w:r>
        <w:rPr>
          <w:sz w:val="20"/>
        </w:rPr>
        <w:t>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C86BFE" w:rsidRDefault="004F0289">
      <w:pPr>
        <w:spacing w:after="0"/>
      </w:pPr>
      <w:r>
        <w:rPr>
          <w:sz w:val="20"/>
          <w:u w:val="single"/>
        </w:rPr>
        <w:t xml:space="preserve">Adatszolgáltatás elmaradásának lehetséges következményei: </w:t>
      </w:r>
      <w:r>
        <w:rPr>
          <w:sz w:val="20"/>
        </w:rPr>
        <w:t>Eljárás nem indítható.</w:t>
      </w:r>
    </w:p>
    <w:p w:rsidR="00C86BFE" w:rsidRDefault="004F0289">
      <w:pPr>
        <w:spacing w:after="0"/>
      </w:pPr>
      <w:r>
        <w:rPr>
          <w:sz w:val="20"/>
          <w:u w:val="single"/>
        </w:rPr>
        <w:t xml:space="preserve">Érintettek: </w:t>
      </w:r>
      <w:r>
        <w:rPr>
          <w:sz w:val="20"/>
        </w:rPr>
        <w:t>Bejelentő ügyfél</w:t>
      </w:r>
    </w:p>
    <w:p w:rsidR="00C86BFE" w:rsidRDefault="004F0289">
      <w:pPr>
        <w:spacing w:after="0"/>
      </w:pPr>
      <w:r>
        <w:rPr>
          <w:sz w:val="20"/>
          <w:u w:val="single"/>
        </w:rPr>
        <w:t xml:space="preserve">Adatok forrása: </w:t>
      </w:r>
      <w:r>
        <w:rPr>
          <w:sz w:val="20"/>
        </w:rPr>
        <w:t>Bejelentő ügyfél</w:t>
      </w:r>
    </w:p>
    <w:p w:rsidR="00C86BFE" w:rsidRDefault="004F0289">
      <w:pPr>
        <w:spacing w:after="0"/>
      </w:pPr>
      <w:r>
        <w:rPr>
          <w:sz w:val="20"/>
          <w:u w:val="single"/>
        </w:rPr>
        <w:t xml:space="preserve">Adatkezelés tervezett időtartamának alapja: </w:t>
      </w:r>
      <w:r>
        <w:rPr>
          <w:sz w:val="20"/>
        </w:rPr>
        <w:t>Az adatkezelés kezdete</w:t>
      </w:r>
    </w:p>
    <w:p w:rsidR="00C86BFE" w:rsidRDefault="004F0289">
      <w:pPr>
        <w:spacing w:after="0"/>
      </w:pPr>
      <w:r>
        <w:rPr>
          <w:sz w:val="20"/>
          <w:u w:val="single"/>
        </w:rPr>
        <w:t xml:space="preserve">A kezelt adatok köre, időtartama: </w:t>
      </w:r>
      <w:r>
        <w:rPr>
          <w:sz w:val="20"/>
        </w:rPr>
        <w:t xml:space="preserve">Bejelentő </w:t>
      </w:r>
      <w:r>
        <w:rPr>
          <w:sz w:val="20"/>
        </w:rPr>
        <w:t>ügyfél neve: 5 év; Bejelentő ügyfél lakcíme: 5 év; Bejelentő ügyfél elérhetősége: 5 év</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p>
    <w:p w:rsidR="00C86BFE" w:rsidRDefault="004F0289">
      <w:pPr>
        <w:spacing w:after="0"/>
      </w:pPr>
      <w:r>
        <w:rPr>
          <w:sz w:val="20"/>
          <w:u w:val="single"/>
        </w:rPr>
        <w:t xml:space="preserve">Adatfeldolgozók: </w:t>
      </w:r>
    </w:p>
    <w:p w:rsidR="00C86BFE" w:rsidRDefault="004F0289">
      <w:pPr>
        <w:spacing w:after="0"/>
      </w:pPr>
      <w:r>
        <w:rPr>
          <w:sz w:val="20"/>
        </w:rPr>
        <w:t>Magyar Államkincstár (1054 Budapest, Hold u. 4.)</w:t>
      </w:r>
      <w:r>
        <w:rPr>
          <w:sz w:val="20"/>
        </w:rPr>
        <w:cr/>
      </w:r>
    </w:p>
    <w:p w:rsidR="00C86BFE" w:rsidRDefault="004F0289">
      <w:pPr>
        <w:spacing w:after="0"/>
      </w:pPr>
      <w:r>
        <w:rPr>
          <w:sz w:val="20"/>
          <w:u w:val="single"/>
        </w:rPr>
        <w:t xml:space="preserve">Az </w:t>
      </w:r>
      <w:r>
        <w:rPr>
          <w:sz w:val="20"/>
          <w:u w:val="single"/>
        </w:rPr>
        <w:t xml:space="preserve">adatkezelés célja: </w:t>
      </w:r>
      <w:r>
        <w:rPr>
          <w:b/>
          <w:sz w:val="20"/>
        </w:rPr>
        <w:t>Övezetek kialakítása, lakossági kezdeményezésre</w:t>
      </w:r>
    </w:p>
    <w:p w:rsidR="00C86BFE" w:rsidRDefault="004F0289">
      <w:pPr>
        <w:spacing w:after="0"/>
      </w:pPr>
      <w:r>
        <w:rPr>
          <w:sz w:val="20"/>
          <w:u w:val="single"/>
        </w:rPr>
        <w:t xml:space="preserve">Adatkezelés leírása: </w:t>
      </w:r>
      <w:r>
        <w:rPr>
          <w:sz w:val="20"/>
        </w:rPr>
        <w:t>Forgalomcsillapított övezetek kialakítása lakossági bejelentés alapján, a jogszabályok figyelembevételével. Ide értendő a Lakó- pihenő övezet, egyirányú út, forgalmas h</w:t>
      </w:r>
      <w:r>
        <w:rPr>
          <w:sz w:val="20"/>
        </w:rPr>
        <w:t>elyek sebességcsökkentése. Adatkezelő az adatkezelés során keletkezett ügyiratokat a közfeladatot ellátó szervek iratkezelésére vonatkozó jogszabályi követelmények szerint iktatja, és az iktatott iratok között az irat selejtezéséig, illetve – ennek hiányáb</w:t>
      </w:r>
      <w:r>
        <w:rPr>
          <w:sz w:val="20"/>
        </w:rPr>
        <w:t>an – levéltárba adásáig kezeli.</w:t>
      </w:r>
    </w:p>
    <w:p w:rsidR="00C86BFE" w:rsidRDefault="004F0289">
      <w:pPr>
        <w:spacing w:after="0"/>
      </w:pPr>
      <w:r>
        <w:rPr>
          <w:sz w:val="20"/>
          <w:u w:val="single"/>
        </w:rPr>
        <w:t xml:space="preserve">Az adatkezelés jogalapja: </w:t>
      </w:r>
      <w:r>
        <w:rPr>
          <w:sz w:val="20"/>
        </w:rPr>
        <w:t>Az adatkezelő jogi kötelezettségének teljesítéséhez szükséges</w:t>
      </w:r>
    </w:p>
    <w:p w:rsidR="00C86BFE" w:rsidRDefault="004F0289">
      <w:pPr>
        <w:spacing w:after="0"/>
      </w:pPr>
      <w:r>
        <w:rPr>
          <w:sz w:val="20"/>
          <w:u w:val="single"/>
        </w:rPr>
        <w:t xml:space="preserve">Vonatkozó jogszabály(ok): </w:t>
      </w:r>
      <w:r>
        <w:rPr>
          <w:sz w:val="20"/>
        </w:rPr>
        <w:t>1997. évi LXXVIII. törvény az épített környezet alakításáról és védelméről, az 1995. évi LXVI. törvény a közir</w:t>
      </w:r>
      <w:r>
        <w:rPr>
          <w:sz w:val="20"/>
        </w:rPr>
        <w:t>atokról, a közlevéltárakról és a magánlevéltári anyag védelméről, 335/2005. (XII. 29.) Korm. rendelet a közfeladatot ellátó szervek iratkezelésének általános követelményeiről, 2016. évi CL. törvény az általános közigazgatási rendtartásról, a 78/2012. (XII.</w:t>
      </w:r>
      <w:r>
        <w:rPr>
          <w:sz w:val="20"/>
        </w:rPr>
        <w:t xml:space="preserve"> 28.) számú az önkormányzati hivatalok egységes irattári tervének kiadásáról szóló BM rendelet melléklete (Az egységes irattári terv)</w:t>
      </w:r>
    </w:p>
    <w:p w:rsidR="00C86BFE" w:rsidRDefault="004F0289">
      <w:pPr>
        <w:spacing w:after="0"/>
      </w:pPr>
      <w:r>
        <w:rPr>
          <w:sz w:val="20"/>
          <w:u w:val="single"/>
        </w:rPr>
        <w:t xml:space="preserve">Adatszolgáltatás elmaradásának lehetséges következményei: </w:t>
      </w:r>
      <w:r>
        <w:rPr>
          <w:sz w:val="20"/>
        </w:rPr>
        <w:t>Az adatkezelő jogi kötelezettségének nem tesz eleget.</w:t>
      </w:r>
    </w:p>
    <w:p w:rsidR="00C86BFE" w:rsidRDefault="004F0289">
      <w:pPr>
        <w:spacing w:after="0"/>
      </w:pPr>
      <w:r>
        <w:rPr>
          <w:sz w:val="20"/>
          <w:u w:val="single"/>
        </w:rPr>
        <w:t>Érintettek</w:t>
      </w:r>
      <w:r>
        <w:rPr>
          <w:sz w:val="20"/>
          <w:u w:val="single"/>
        </w:rPr>
        <w:t xml:space="preserve">: </w:t>
      </w:r>
      <w:r>
        <w:rPr>
          <w:sz w:val="20"/>
        </w:rPr>
        <w:t>Érintett ügyfél</w:t>
      </w:r>
    </w:p>
    <w:p w:rsidR="00C86BFE" w:rsidRDefault="004F0289">
      <w:pPr>
        <w:spacing w:after="0"/>
      </w:pPr>
      <w:r>
        <w:rPr>
          <w:sz w:val="20"/>
          <w:u w:val="single"/>
        </w:rPr>
        <w:t xml:space="preserve">Adatok forrása: </w:t>
      </w:r>
      <w:r>
        <w:rPr>
          <w:sz w:val="20"/>
        </w:rPr>
        <w:t>Érintett ügyfél</w:t>
      </w:r>
    </w:p>
    <w:p w:rsidR="00C86BFE" w:rsidRDefault="004F0289">
      <w:pPr>
        <w:spacing w:after="0"/>
      </w:pPr>
      <w:r>
        <w:rPr>
          <w:sz w:val="20"/>
          <w:u w:val="single"/>
        </w:rPr>
        <w:t xml:space="preserve">Adatkezelés tervezett időtartamának alapja: </w:t>
      </w:r>
      <w:r>
        <w:rPr>
          <w:sz w:val="20"/>
        </w:rPr>
        <w:t>Az adatkezelés kezdete</w:t>
      </w:r>
    </w:p>
    <w:p w:rsidR="00C86BFE" w:rsidRDefault="004F0289">
      <w:pPr>
        <w:spacing w:after="0"/>
      </w:pPr>
      <w:r>
        <w:rPr>
          <w:sz w:val="20"/>
          <w:u w:val="single"/>
        </w:rPr>
        <w:t xml:space="preserve">A kezelt adatok köre, időtartama: </w:t>
      </w:r>
      <w:r>
        <w:rPr>
          <w:sz w:val="20"/>
        </w:rPr>
        <w:t>Bejelentő neve: 5 év; Bejelentő lakcíme: 5 év; Bejelentő elérhetősége: 5 év</w:t>
      </w:r>
    </w:p>
    <w:p w:rsidR="00C86BFE" w:rsidRDefault="004F0289">
      <w:pPr>
        <w:spacing w:after="0"/>
      </w:pPr>
      <w:r>
        <w:rPr>
          <w:sz w:val="20"/>
          <w:u w:val="single"/>
        </w:rPr>
        <w:t>Harmadik országba történő ada</w:t>
      </w:r>
      <w:r>
        <w:rPr>
          <w:sz w:val="20"/>
          <w:u w:val="single"/>
        </w:rPr>
        <w:t xml:space="preserve">ttovábbítás garanciái: </w:t>
      </w:r>
      <w:r>
        <w:rPr>
          <w:sz w:val="20"/>
        </w:rPr>
        <w:t>Nem történik harmadik országba adattovábbítás</w:t>
      </w:r>
      <w:r>
        <w:rPr>
          <w:sz w:val="20"/>
        </w:rPr>
        <w:cr/>
      </w:r>
    </w:p>
    <w:p w:rsidR="00C86BFE" w:rsidRDefault="004F0289">
      <w:pPr>
        <w:spacing w:after="0"/>
      </w:pPr>
      <w:r>
        <w:rPr>
          <w:sz w:val="20"/>
          <w:u w:val="single"/>
        </w:rPr>
        <w:t xml:space="preserve">Az adatkezelés célja: </w:t>
      </w:r>
      <w:r>
        <w:rPr>
          <w:b/>
          <w:sz w:val="20"/>
        </w:rPr>
        <w:t>Parkolási probléma, parkoló fejlesztés</w:t>
      </w:r>
    </w:p>
    <w:p w:rsidR="00C86BFE" w:rsidRDefault="004F0289">
      <w:pPr>
        <w:spacing w:after="0"/>
      </w:pPr>
      <w:r>
        <w:rPr>
          <w:sz w:val="20"/>
          <w:u w:val="single"/>
        </w:rPr>
        <w:lastRenderedPageBreak/>
        <w:t xml:space="preserve">Adatkezelés leírása: </w:t>
      </w:r>
      <w:r>
        <w:rPr>
          <w:sz w:val="20"/>
        </w:rPr>
        <w:t>Parkolókkal és hozzá kapcsolódó problémák, észrevételek bejelentések, kérelmek során kezelt személyes ad</w:t>
      </w:r>
      <w:r>
        <w:rPr>
          <w:sz w:val="20"/>
        </w:rPr>
        <w:t>atok. Kérelem, igény elbírálását követően a jogalap megváltozik, az adatkezelés adatkezelő jogi kötelezettségének teljesítése érdekében szükséges a meghatározott ideig. Adatkezelő az adatkezelés során keletkezett ügyiratokat a közfeladatot ellátó szervek i</w:t>
      </w:r>
      <w:r>
        <w:rPr>
          <w:sz w:val="20"/>
        </w:rPr>
        <w:t>ratkezelésére vonatkozó jogszabályi követelmények szerint iktatja, és az iktatott iratok között az irat selejtezéséig, illetve – ennek hiányában – levéltárba adásáig kezeli.</w:t>
      </w:r>
    </w:p>
    <w:p w:rsidR="00C86BFE" w:rsidRDefault="004F0289">
      <w:pPr>
        <w:spacing w:after="0"/>
      </w:pPr>
      <w:r>
        <w:rPr>
          <w:sz w:val="20"/>
          <w:u w:val="single"/>
        </w:rPr>
        <w:t xml:space="preserve">Az adatkezelés jogalapja: </w:t>
      </w:r>
      <w:r>
        <w:rPr>
          <w:sz w:val="20"/>
        </w:rPr>
        <w:t>Az adatkezelő jogi kötelezettségének teljesítéséhez szük</w:t>
      </w:r>
      <w:r>
        <w:rPr>
          <w:sz w:val="20"/>
        </w:rPr>
        <w:t>séges</w:t>
      </w:r>
    </w:p>
    <w:p w:rsidR="00C86BFE" w:rsidRDefault="004F0289">
      <w:pPr>
        <w:spacing w:after="0"/>
      </w:pPr>
      <w:r>
        <w:rPr>
          <w:sz w:val="20"/>
          <w:u w:val="single"/>
        </w:rPr>
        <w:t xml:space="preserve">Vonatkozó jogszabály(ok): </w:t>
      </w:r>
      <w:r>
        <w:rPr>
          <w:sz w:val="20"/>
        </w:rPr>
        <w:t>1997. évi LXXVIII. törvény az épített környezet alakításáról és védelméről, helyi rendelet alapján, az 1995. évi LXVI. törvény a köziratokról, a közlevéltárakról és a magánlevéltári anyag védelméről, 335/2005. (XII. 29.) Kor</w:t>
      </w:r>
      <w:r>
        <w:rPr>
          <w:sz w:val="20"/>
        </w:rPr>
        <w:t>m. rendelet a közfeladatot ellátó szervek iratkezelésének általános követelményeiről, 2016. évi CL. törvény az általános közigazgatási rendtartásról, a 78/2012. (XII. 28.) számú az önkormányzati hivatalok egységes irattári tervének kiadásáról szóló BM rend</w:t>
      </w:r>
      <w:r>
        <w:rPr>
          <w:sz w:val="20"/>
        </w:rPr>
        <w:t>elet melléklete (Az egységes irattári terv)</w:t>
      </w:r>
    </w:p>
    <w:p w:rsidR="00C86BFE" w:rsidRDefault="004F0289">
      <w:pPr>
        <w:spacing w:after="0"/>
      </w:pPr>
      <w:r>
        <w:rPr>
          <w:sz w:val="20"/>
          <w:u w:val="single"/>
        </w:rPr>
        <w:t xml:space="preserve">Adatszolgáltatás elmaradásának lehetséges következményei: </w:t>
      </w:r>
      <w:r>
        <w:rPr>
          <w:sz w:val="20"/>
        </w:rPr>
        <w:t>Eljárás nem indítható, az adatkezelő jogi kötelezettségének nem tesz eleget.</w:t>
      </w:r>
    </w:p>
    <w:p w:rsidR="00C86BFE" w:rsidRDefault="004F0289">
      <w:pPr>
        <w:spacing w:after="0"/>
      </w:pPr>
      <w:r>
        <w:rPr>
          <w:sz w:val="20"/>
          <w:u w:val="single"/>
        </w:rPr>
        <w:t xml:space="preserve">Érintettek: </w:t>
      </w:r>
      <w:r>
        <w:rPr>
          <w:sz w:val="20"/>
        </w:rPr>
        <w:t>Kérelmező</w:t>
      </w:r>
    </w:p>
    <w:p w:rsidR="00C86BFE" w:rsidRDefault="004F0289">
      <w:pPr>
        <w:spacing w:after="0"/>
      </w:pPr>
      <w:r>
        <w:rPr>
          <w:sz w:val="20"/>
          <w:u w:val="single"/>
        </w:rPr>
        <w:t xml:space="preserve">Adatkezelés tervezett időtartamának alapja: </w:t>
      </w:r>
      <w:r>
        <w:rPr>
          <w:sz w:val="20"/>
        </w:rPr>
        <w:t>Az adatkeze</w:t>
      </w:r>
      <w:r>
        <w:rPr>
          <w:sz w:val="20"/>
        </w:rPr>
        <w:t>lés kezdete</w:t>
      </w:r>
    </w:p>
    <w:p w:rsidR="00C86BFE" w:rsidRDefault="004F0289">
      <w:pPr>
        <w:spacing w:after="0"/>
      </w:pPr>
      <w:r>
        <w:rPr>
          <w:sz w:val="20"/>
          <w:u w:val="single"/>
        </w:rPr>
        <w:t xml:space="preserve">A kezelt adatok köre, időtartama: </w:t>
      </w:r>
      <w:r>
        <w:rPr>
          <w:sz w:val="20"/>
        </w:rPr>
        <w:t>Bejelentő fél neve: 10 év; Bejelentő fél lakcíme: 10 év; Bejelentő fél elérhetősége: 10 év</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p>
    <w:p w:rsidR="00C86BFE" w:rsidRDefault="004F0289">
      <w:pPr>
        <w:spacing w:after="0"/>
      </w:pPr>
      <w:r>
        <w:rPr>
          <w:sz w:val="20"/>
          <w:u w:val="single"/>
        </w:rPr>
        <w:t xml:space="preserve">Címzettek: </w:t>
      </w:r>
      <w:r>
        <w:rPr>
          <w:sz w:val="20"/>
        </w:rPr>
        <w:t>Adott eset</w:t>
      </w:r>
      <w:r>
        <w:rPr>
          <w:sz w:val="20"/>
        </w:rPr>
        <w:t>ben Területileg Illetékes Kormányhivatal.</w:t>
      </w:r>
      <w:r>
        <w:rPr>
          <w:sz w:val="20"/>
        </w:rPr>
        <w:cr/>
      </w:r>
    </w:p>
    <w:p w:rsidR="00C86BFE" w:rsidRDefault="004F0289">
      <w:pPr>
        <w:spacing w:after="0"/>
      </w:pPr>
      <w:r>
        <w:rPr>
          <w:sz w:val="20"/>
          <w:u w:val="single"/>
        </w:rPr>
        <w:t xml:space="preserve">Az adatkezelés célja: </w:t>
      </w:r>
      <w:r>
        <w:rPr>
          <w:b/>
          <w:sz w:val="20"/>
        </w:rPr>
        <w:t>Mozgáskorlátozott parkoló kialakítása</w:t>
      </w:r>
    </w:p>
    <w:p w:rsidR="00C86BFE" w:rsidRDefault="004F0289">
      <w:pPr>
        <w:spacing w:after="0"/>
      </w:pPr>
      <w:r>
        <w:rPr>
          <w:sz w:val="20"/>
          <w:u w:val="single"/>
        </w:rPr>
        <w:t xml:space="preserve">Adatkezelés leírása: </w:t>
      </w:r>
      <w:r>
        <w:rPr>
          <w:sz w:val="20"/>
        </w:rPr>
        <w:t>Mozgáskorlátozott parkolók kialakítása, lakossági bejelentés és kérelem alapján kezelt személyes adatok kezelése. Adatkezelő az adat</w:t>
      </w:r>
      <w:r>
        <w:rPr>
          <w:sz w:val="20"/>
        </w:rPr>
        <w: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C86BFE" w:rsidRDefault="004F0289">
      <w:pPr>
        <w:spacing w:after="0"/>
      </w:pPr>
      <w:r>
        <w:rPr>
          <w:sz w:val="20"/>
          <w:u w:val="single"/>
        </w:rPr>
        <w:t xml:space="preserve">Az adatkezelés jogalapja: </w:t>
      </w:r>
      <w:r>
        <w:rPr>
          <w:sz w:val="20"/>
        </w:rPr>
        <w:t>Az adatkezelő jogi kötelezettségének teljesítéséhez szükséges</w:t>
      </w:r>
    </w:p>
    <w:p w:rsidR="00C86BFE" w:rsidRDefault="004F0289">
      <w:pPr>
        <w:spacing w:after="0"/>
      </w:pPr>
      <w:r>
        <w:rPr>
          <w:sz w:val="20"/>
          <w:u w:val="single"/>
        </w:rPr>
        <w:t xml:space="preserve">Vonatkozó jogszabály(ok): </w:t>
      </w:r>
      <w:r>
        <w:rPr>
          <w:sz w:val="20"/>
        </w:rPr>
        <w:t>253/1997. (XII. 20.) Korm. rendelet az országos településrendezési és építési követelményekről, 1995. évi LXVI. tv. a köziratokról, valamint a</w:t>
      </w:r>
      <w:r>
        <w:rPr>
          <w:sz w:val="20"/>
        </w:rPr>
        <w:t xml:space="preserve"> Helyi Építési Szabályzat alkalmazásával, valamint az 1995. évi LXVI. törvény a köziratokról, a közlevéltárakról és a magánlevéltári anyag védelméről, 335/2005. (XII. 29.) Korm. rendelet a közfeladatot ellátó szervek iratkezelésének általános követelményei</w:t>
      </w:r>
      <w:r>
        <w:rPr>
          <w:sz w:val="20"/>
        </w:rPr>
        <w:t>ről, 2016. évi CL. törvény az általános közigazgatási rendtartásról, a 78/2012. (XII. 28.) számú az önkormányzati hivatalok egységes irattári tervének kiadásáról szóló BM rendelet melléklete (Az egységes irattári terv)</w:t>
      </w:r>
    </w:p>
    <w:p w:rsidR="00C86BFE" w:rsidRDefault="004F0289">
      <w:pPr>
        <w:spacing w:after="0"/>
      </w:pPr>
      <w:r>
        <w:rPr>
          <w:sz w:val="20"/>
          <w:u w:val="single"/>
        </w:rPr>
        <w:t>Adatszolgáltatás elmaradásának lehets</w:t>
      </w:r>
      <w:r>
        <w:rPr>
          <w:sz w:val="20"/>
          <w:u w:val="single"/>
        </w:rPr>
        <w:t xml:space="preserve">éges következményei: </w:t>
      </w:r>
      <w:r>
        <w:rPr>
          <w:sz w:val="20"/>
        </w:rPr>
        <w:t>Eljárás nem indítható</w:t>
      </w:r>
    </w:p>
    <w:p w:rsidR="00C86BFE" w:rsidRDefault="004F0289">
      <w:pPr>
        <w:spacing w:after="0"/>
      </w:pPr>
      <w:r>
        <w:rPr>
          <w:sz w:val="20"/>
          <w:u w:val="single"/>
        </w:rPr>
        <w:t xml:space="preserve">Érintettek: </w:t>
      </w:r>
      <w:r>
        <w:rPr>
          <w:sz w:val="20"/>
        </w:rPr>
        <w:t>Bejelentő ügyfél</w:t>
      </w:r>
    </w:p>
    <w:p w:rsidR="00C86BFE" w:rsidRDefault="004F0289">
      <w:pPr>
        <w:spacing w:after="0"/>
      </w:pPr>
      <w:r>
        <w:rPr>
          <w:sz w:val="20"/>
          <w:u w:val="single"/>
        </w:rPr>
        <w:t xml:space="preserve">Adatok forrása: </w:t>
      </w:r>
      <w:r>
        <w:rPr>
          <w:sz w:val="20"/>
        </w:rPr>
        <w:t>Bejelentő ügyfél</w:t>
      </w:r>
    </w:p>
    <w:p w:rsidR="00C86BFE" w:rsidRDefault="004F0289">
      <w:pPr>
        <w:spacing w:after="0"/>
      </w:pPr>
      <w:r>
        <w:rPr>
          <w:sz w:val="20"/>
          <w:u w:val="single"/>
        </w:rPr>
        <w:t xml:space="preserve">Adatkezelés tervezett időtartamának alapja: </w:t>
      </w:r>
      <w:r>
        <w:rPr>
          <w:sz w:val="20"/>
        </w:rPr>
        <w:t>Az adatkezelés kezdete</w:t>
      </w:r>
    </w:p>
    <w:p w:rsidR="00C86BFE" w:rsidRDefault="004F0289">
      <w:pPr>
        <w:spacing w:after="0"/>
      </w:pPr>
      <w:r>
        <w:rPr>
          <w:sz w:val="20"/>
          <w:u w:val="single"/>
        </w:rPr>
        <w:t xml:space="preserve">A kezelt adatok köre, időtartama: </w:t>
      </w:r>
      <w:r>
        <w:rPr>
          <w:sz w:val="20"/>
        </w:rPr>
        <w:t xml:space="preserve">Bejelentő ügyfél neve: 10 év; Bejelentő ügyfél </w:t>
      </w:r>
      <w:r>
        <w:rPr>
          <w:sz w:val="20"/>
        </w:rPr>
        <w:t>lakcíme: 10 év; Bejelentő ügyfél elérhetősége: 10 év</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p>
    <w:p w:rsidR="00C86BFE" w:rsidRDefault="004F0289">
      <w:pPr>
        <w:spacing w:after="0"/>
      </w:pPr>
      <w:r>
        <w:rPr>
          <w:sz w:val="20"/>
          <w:u w:val="single"/>
        </w:rPr>
        <w:t xml:space="preserve">Adatfeldolgozók: </w:t>
      </w:r>
    </w:p>
    <w:p w:rsidR="00C86BFE" w:rsidRDefault="004F0289">
      <w:pPr>
        <w:spacing w:after="0"/>
      </w:pPr>
      <w:r>
        <w:rPr>
          <w:sz w:val="20"/>
        </w:rPr>
        <w:t>Magyar Államkincstár (1054 Budapest, Hold u. 4.)</w:t>
      </w:r>
    </w:p>
    <w:p w:rsidR="00C86BFE" w:rsidRDefault="004F0289">
      <w:pPr>
        <w:spacing w:after="0"/>
      </w:pPr>
      <w:r>
        <w:rPr>
          <w:sz w:val="20"/>
          <w:u w:val="single"/>
        </w:rPr>
        <w:t xml:space="preserve">Címzettek: </w:t>
      </w:r>
      <w:r>
        <w:rPr>
          <w:sz w:val="20"/>
        </w:rPr>
        <w:t>Adott esetben Területileg I</w:t>
      </w:r>
      <w:r>
        <w:rPr>
          <w:sz w:val="20"/>
        </w:rPr>
        <w:t>lletékes Kormányhivatal</w:t>
      </w:r>
      <w:r>
        <w:rPr>
          <w:sz w:val="20"/>
        </w:rPr>
        <w:cr/>
      </w:r>
    </w:p>
    <w:p w:rsidR="00C86BFE" w:rsidRDefault="004F0289">
      <w:pPr>
        <w:spacing w:after="0"/>
      </w:pPr>
      <w:r>
        <w:rPr>
          <w:sz w:val="20"/>
          <w:u w:val="single"/>
        </w:rPr>
        <w:t xml:space="preserve">Az adatkezelés célja: </w:t>
      </w:r>
      <w:r>
        <w:rPr>
          <w:b/>
          <w:sz w:val="20"/>
        </w:rPr>
        <w:t>Közkegyeleti szolgáltatások</w:t>
      </w:r>
    </w:p>
    <w:p w:rsidR="00C86BFE" w:rsidRDefault="004F0289">
      <w:pPr>
        <w:spacing w:after="0"/>
      </w:pPr>
      <w:r>
        <w:rPr>
          <w:sz w:val="20"/>
          <w:u w:val="single"/>
        </w:rPr>
        <w:t xml:space="preserve">Adatkezelés leírása: </w:t>
      </w:r>
      <w:r>
        <w:rPr>
          <w:sz w:val="20"/>
        </w:rPr>
        <w:t>Az önkormányzat a köztemető fenntartása, üzemeltetése, őrzése és a kegyeleti szolgáltatása, pl. sírhelyek értékesítése, temetői létesítmények igénybe vétele, el</w:t>
      </w:r>
      <w:r>
        <w:rPr>
          <w:sz w:val="20"/>
        </w:rPr>
        <w:t>hunytak hűtés-öltöztetése, egyéb temetkezési szolgáltatás kapcsán, személyes adatokat kezel. Adatkezelő az adatkezelés során keletkezett ügyiratokat a közfeladatot ellátó szervek iratkezelésére vonatkozó jogszabályi követelmények szerint iktatja.</w:t>
      </w:r>
    </w:p>
    <w:p w:rsidR="00C86BFE" w:rsidRDefault="004F0289">
      <w:pPr>
        <w:spacing w:after="0"/>
      </w:pPr>
      <w:r>
        <w:rPr>
          <w:sz w:val="20"/>
          <w:u w:val="single"/>
        </w:rPr>
        <w:t>Az adatke</w:t>
      </w:r>
      <w:r>
        <w:rPr>
          <w:sz w:val="20"/>
          <w:u w:val="single"/>
        </w:rPr>
        <w:t xml:space="preserve">zelés jogalapja: </w:t>
      </w:r>
      <w:r>
        <w:rPr>
          <w:sz w:val="20"/>
        </w:rPr>
        <w:t>Az adatkezelő jogi kötelezettségének teljesítéséhez szükséges</w:t>
      </w:r>
    </w:p>
    <w:p w:rsidR="00C86BFE" w:rsidRDefault="004F0289">
      <w:pPr>
        <w:spacing w:after="0"/>
      </w:pPr>
      <w:r>
        <w:rPr>
          <w:sz w:val="20"/>
          <w:u w:val="single"/>
        </w:rPr>
        <w:t xml:space="preserve">Vonatkozó jogszabály(ok): </w:t>
      </w:r>
      <w:r>
        <w:rPr>
          <w:sz w:val="20"/>
        </w:rPr>
        <w:t>1999. évi XLIII. törvény a temetőkről és a temetkezésről, helyi rendelet alapján.</w:t>
      </w:r>
    </w:p>
    <w:p w:rsidR="00C86BFE" w:rsidRDefault="004F0289">
      <w:pPr>
        <w:spacing w:after="0"/>
      </w:pPr>
      <w:r>
        <w:rPr>
          <w:sz w:val="20"/>
          <w:u w:val="single"/>
        </w:rPr>
        <w:t xml:space="preserve">Adatszolgáltatás elmaradásának lehetséges következményei: </w:t>
      </w:r>
      <w:r>
        <w:rPr>
          <w:sz w:val="20"/>
        </w:rPr>
        <w:t>Hiányos ada</w:t>
      </w:r>
      <w:r>
        <w:rPr>
          <w:sz w:val="20"/>
        </w:rPr>
        <w:t>t esetén a szolgáltatás nem lesz teljeskörű.</w:t>
      </w:r>
    </w:p>
    <w:p w:rsidR="00C86BFE" w:rsidRDefault="004F0289">
      <w:pPr>
        <w:spacing w:after="0"/>
      </w:pPr>
      <w:r>
        <w:rPr>
          <w:sz w:val="20"/>
          <w:u w:val="single"/>
        </w:rPr>
        <w:t xml:space="preserve">Érintettek: </w:t>
      </w:r>
      <w:r>
        <w:rPr>
          <w:sz w:val="20"/>
        </w:rPr>
        <w:t>Szolgáltatást igénylő ügyfél</w:t>
      </w:r>
    </w:p>
    <w:p w:rsidR="00C86BFE" w:rsidRDefault="004F0289">
      <w:pPr>
        <w:spacing w:after="0"/>
      </w:pPr>
      <w:r>
        <w:rPr>
          <w:sz w:val="20"/>
          <w:u w:val="single"/>
        </w:rPr>
        <w:t xml:space="preserve">Adatok forrása: </w:t>
      </w:r>
      <w:r>
        <w:rPr>
          <w:sz w:val="20"/>
        </w:rPr>
        <w:t>Szolgáltatást igénylő ügyfél</w:t>
      </w:r>
    </w:p>
    <w:p w:rsidR="00C86BFE" w:rsidRDefault="004F0289">
      <w:pPr>
        <w:spacing w:after="0"/>
      </w:pPr>
      <w:r>
        <w:rPr>
          <w:sz w:val="20"/>
          <w:u w:val="single"/>
        </w:rPr>
        <w:t xml:space="preserve">Adatkezelés tervezett időtartamának alapja: </w:t>
      </w:r>
      <w:r>
        <w:rPr>
          <w:sz w:val="20"/>
        </w:rPr>
        <w:t>Nem selejtezhető</w:t>
      </w:r>
    </w:p>
    <w:p w:rsidR="00C86BFE" w:rsidRDefault="004F0289">
      <w:pPr>
        <w:spacing w:after="0"/>
      </w:pPr>
      <w:r>
        <w:rPr>
          <w:sz w:val="20"/>
          <w:u w:val="single"/>
        </w:rPr>
        <w:lastRenderedPageBreak/>
        <w:t xml:space="preserve">A kezelt adatok köre, időtartama: </w:t>
      </w:r>
      <w:r>
        <w:rPr>
          <w:sz w:val="20"/>
        </w:rPr>
        <w:t>Hozzátartozó (eltemetettő) nev</w:t>
      </w:r>
      <w:r>
        <w:rPr>
          <w:sz w:val="20"/>
        </w:rPr>
        <w:t>e; Hozzátartozó (eltemetettő) lakóhelye; Elhunyt természetes azonosítói</w:t>
      </w:r>
    </w:p>
    <w:p w:rsidR="00C86BFE" w:rsidRDefault="004F0289">
      <w:pPr>
        <w:spacing w:after="0"/>
      </w:pPr>
      <w:r>
        <w:rPr>
          <w:sz w:val="20"/>
          <w:u w:val="single"/>
        </w:rPr>
        <w:t xml:space="preserve">Harmadik országba történő adattovábbítás garanciái: </w:t>
      </w:r>
      <w:r>
        <w:rPr>
          <w:sz w:val="20"/>
        </w:rPr>
        <w:t>Nem történik harmadik országba adattovábbítás</w:t>
      </w:r>
    </w:p>
    <w:p w:rsidR="00C86BFE" w:rsidRDefault="004F0289">
      <w:pPr>
        <w:spacing w:after="0"/>
      </w:pPr>
      <w:r>
        <w:rPr>
          <w:sz w:val="20"/>
          <w:u w:val="single"/>
        </w:rPr>
        <w:t xml:space="preserve">Adatfeldolgozók: </w:t>
      </w:r>
    </w:p>
    <w:p w:rsidR="00C86BFE" w:rsidRDefault="004F0289">
      <w:pPr>
        <w:spacing w:after="0"/>
      </w:pPr>
      <w:r>
        <w:rPr>
          <w:sz w:val="20"/>
        </w:rPr>
        <w:t>Magyar Államkincstár (1054 Budapest, Hold u. 4.)</w:t>
      </w:r>
      <w:r>
        <w:rPr>
          <w:sz w:val="20"/>
        </w:rPr>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t>Az érintett az alábbi indokok valamelyikének fennállása esetén jogosult arra, hogy kérésére a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 gyűjtésére információs társadalommal összefüggő szolgáltatások kínálásával kapcsolatosan került sor.</w:t>
      </w:r>
    </w:p>
    <w:p w:rsidR="00D75651" w:rsidRDefault="00D75651" w:rsidP="00413AC9">
      <w:pPr>
        <w:spacing w:before="120" w:after="0" w:line="240" w:lineRule="exact"/>
        <w:jc w:val="both"/>
      </w:pPr>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lastRenderedPageBreak/>
        <w:t xml:space="preserve">- </w:t>
      </w:r>
      <w:r w:rsidRPr="00413AC9">
        <w:rPr>
          <w:sz w:val="20"/>
          <w:szCs w:val="20"/>
        </w:rPr>
        <w:tab/>
        <w:t>amennyiben az adatkezelés jogellenes és az érintett ellenzi adatainak törlését és ehelyett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r w:rsidRPr="00413AC9">
        <w:rPr>
          <w:sz w:val="20"/>
          <w:szCs w:val="20"/>
        </w:rPr>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lastRenderedPageBreak/>
        <w:t>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t>Bírósági eljárás kezdeményezése esetén a bíróság soron kívül jár el. Dönthet úgy, hogy a pert a lakóhelye vagy tartózkodási helye szerinti törvényszék előtt indítja meg.</w:t>
      </w:r>
    </w:p>
    <w:p w:rsidR="00D75651" w:rsidRPr="00413AC9" w:rsidRDefault="00D75651" w:rsidP="00413AC9">
      <w:pPr>
        <w:spacing w:before="240" w:after="0" w:line="240" w:lineRule="exact"/>
        <w:jc w:val="both"/>
        <w:rPr>
          <w:sz w:val="20"/>
          <w:szCs w:val="20"/>
          <w:u w:val="single"/>
        </w:rPr>
      </w:pPr>
      <w:r w:rsidRPr="00413AC9">
        <w:rPr>
          <w:sz w:val="20"/>
          <w:szCs w:val="20"/>
          <w:u w:val="single"/>
        </w:rPr>
        <w:t xml:space="preserve">A NAIH elérhetőségei: </w:t>
      </w:r>
    </w:p>
    <w:p w:rsidR="00D75651" w:rsidRPr="00413AC9" w:rsidRDefault="00D75651" w:rsidP="00413AC9">
      <w:pPr>
        <w:spacing w:before="120" w:after="0" w:line="240" w:lineRule="exact"/>
        <w:jc w:val="both"/>
        <w:rPr>
          <w:sz w:val="20"/>
          <w:szCs w:val="20"/>
        </w:rPr>
      </w:pPr>
      <w:r w:rsidRPr="00413AC9">
        <w:rPr>
          <w:sz w:val="20"/>
          <w:szCs w:val="20"/>
        </w:rPr>
        <w:t xml:space="preserve">1125 Budapest, Szilágyi Erzsébet fasor 22/C, Postacím: 1530 Budapest, Pf.: 5. </w:t>
      </w:r>
    </w:p>
    <w:p w:rsidR="00D75651" w:rsidRPr="00413AC9" w:rsidRDefault="00D75651" w:rsidP="00413AC9">
      <w:pPr>
        <w:spacing w:after="0" w:line="240" w:lineRule="exact"/>
        <w:jc w:val="both"/>
        <w:rPr>
          <w:sz w:val="20"/>
          <w:szCs w:val="20"/>
        </w:rPr>
      </w:pPr>
      <w:r w:rsidRPr="00413AC9">
        <w:rPr>
          <w:sz w:val="20"/>
          <w:szCs w:val="20"/>
        </w:rPr>
        <w:t xml:space="preserve">Telefonszám: +36 1 3911400; fax: +36 1 3911410; </w:t>
      </w:r>
    </w:p>
    <w:p w:rsidR="00D75651" w:rsidRPr="006C2B61" w:rsidRDefault="00D75651" w:rsidP="00413AC9">
      <w:pPr>
        <w:spacing w:after="0" w:line="240" w:lineRule="exact"/>
        <w:jc w:val="both"/>
      </w:pPr>
      <w:r w:rsidRPr="00413AC9">
        <w:rPr>
          <w:sz w:val="20"/>
          <w:szCs w:val="20"/>
        </w:rPr>
        <w:t xml:space="preserve">e-mail: </w:t>
      </w:r>
      <w:hyperlink r:id="rId8" w:history="1">
        <w:r w:rsidRPr="00413AC9">
          <w:rPr>
            <w:sz w:val="20"/>
            <w:szCs w:val="20"/>
          </w:rPr>
          <w:t>ugyfelszolgalat@naih.hu</w:t>
        </w:r>
      </w:hyperlink>
      <w:r w:rsidRPr="00413AC9">
        <w:rPr>
          <w:sz w:val="20"/>
          <w:szCs w:val="20"/>
        </w:rPr>
        <w:t>; honlap: naih.hu</w:t>
      </w:r>
    </w:p>
    <w:p w:rsidR="00D75651" w:rsidRDefault="00D75651" w:rsidP="00413AC9">
      <w:pPr>
        <w:spacing w:before="60" w:after="0" w:line="240" w:lineRule="exact"/>
        <w:jc w:val="both"/>
      </w:pPr>
    </w:p>
    <w:sectPr w:rsidR="00D75651" w:rsidSect="008F043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289" w:rsidRDefault="004F0289" w:rsidP="000408DA">
      <w:pPr>
        <w:spacing w:after="0" w:line="240" w:lineRule="auto"/>
      </w:pPr>
      <w:r>
        <w:separator/>
      </w:r>
    </w:p>
  </w:endnote>
  <w:endnote w:type="continuationSeparator" w:id="0">
    <w:p w:rsidR="004F0289" w:rsidRDefault="004F0289"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77594F">
          <w:rPr>
            <w:noProof/>
            <w:sz w:val="18"/>
            <w:szCs w:val="18"/>
          </w:rPr>
          <w:t>1</w:t>
        </w:r>
        <w:r w:rsidRPr="00413AC9">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289" w:rsidRDefault="004F0289" w:rsidP="000408DA">
      <w:pPr>
        <w:spacing w:after="0" w:line="240" w:lineRule="auto"/>
      </w:pPr>
      <w:r>
        <w:separator/>
      </w:r>
    </w:p>
  </w:footnote>
  <w:footnote w:type="continuationSeparator" w:id="0">
    <w:p w:rsidR="004F0289" w:rsidRDefault="004F0289"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EF" w:rsidRPr="005A3766" w:rsidRDefault="00774BEF" w:rsidP="00774BEF">
    <w:pPr>
      <w:pStyle w:val="lfej"/>
      <w:jc w:val="center"/>
      <w:rPr>
        <w:sz w:val="28"/>
        <w:szCs w:val="28"/>
      </w:rPr>
    </w:pPr>
    <w:r w:rsidRPr="005A3766">
      <w:rPr>
        <w:b/>
        <w:sz w:val="28"/>
        <w:szCs w:val="28"/>
      </w:rPr>
      <w:t>Településüzemeltetéssel kapcsolatos adatkezelési tájékoztató</w:t>
    </w:r>
  </w:p>
  <w:p w:rsidR="00774BEF" w:rsidRDefault="00774BE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7198"/>
    <w:rsid w:val="002576B0"/>
    <w:rsid w:val="0026457B"/>
    <w:rsid w:val="00271243"/>
    <w:rsid w:val="0027721B"/>
    <w:rsid w:val="002879A6"/>
    <w:rsid w:val="00291EDB"/>
    <w:rsid w:val="002937E2"/>
    <w:rsid w:val="0029395D"/>
    <w:rsid w:val="00295F2A"/>
    <w:rsid w:val="002A727E"/>
    <w:rsid w:val="002F00F8"/>
    <w:rsid w:val="00312B69"/>
    <w:rsid w:val="00313812"/>
    <w:rsid w:val="00315C49"/>
    <w:rsid w:val="0032060C"/>
    <w:rsid w:val="00320F63"/>
    <w:rsid w:val="00323624"/>
    <w:rsid w:val="0034422D"/>
    <w:rsid w:val="003570B6"/>
    <w:rsid w:val="003579BF"/>
    <w:rsid w:val="003601EC"/>
    <w:rsid w:val="003720F6"/>
    <w:rsid w:val="003801EF"/>
    <w:rsid w:val="00380729"/>
    <w:rsid w:val="003860B6"/>
    <w:rsid w:val="00390F9F"/>
    <w:rsid w:val="003A0C8F"/>
    <w:rsid w:val="003B411C"/>
    <w:rsid w:val="003C3268"/>
    <w:rsid w:val="003C3C97"/>
    <w:rsid w:val="003C5067"/>
    <w:rsid w:val="003D3EA3"/>
    <w:rsid w:val="0040161C"/>
    <w:rsid w:val="00413AC9"/>
    <w:rsid w:val="00425411"/>
    <w:rsid w:val="00426989"/>
    <w:rsid w:val="004301CC"/>
    <w:rsid w:val="004305FF"/>
    <w:rsid w:val="004638F5"/>
    <w:rsid w:val="004757CA"/>
    <w:rsid w:val="004B3A46"/>
    <w:rsid w:val="004B4471"/>
    <w:rsid w:val="004C562C"/>
    <w:rsid w:val="004E2CCB"/>
    <w:rsid w:val="004E44C4"/>
    <w:rsid w:val="004E5FFF"/>
    <w:rsid w:val="004E6D7E"/>
    <w:rsid w:val="004E7924"/>
    <w:rsid w:val="004F0289"/>
    <w:rsid w:val="00520573"/>
    <w:rsid w:val="00544976"/>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7594F"/>
    <w:rsid w:val="007806E9"/>
    <w:rsid w:val="00783C21"/>
    <w:rsid w:val="00784900"/>
    <w:rsid w:val="007914E2"/>
    <w:rsid w:val="00792876"/>
    <w:rsid w:val="007966A9"/>
    <w:rsid w:val="007A5B20"/>
    <w:rsid w:val="007A5CDB"/>
    <w:rsid w:val="007B7A71"/>
    <w:rsid w:val="007C648D"/>
    <w:rsid w:val="007D04EF"/>
    <w:rsid w:val="007F0682"/>
    <w:rsid w:val="00811E42"/>
    <w:rsid w:val="008253F9"/>
    <w:rsid w:val="008457A4"/>
    <w:rsid w:val="00856EDB"/>
    <w:rsid w:val="0088170E"/>
    <w:rsid w:val="008A504C"/>
    <w:rsid w:val="008A5E55"/>
    <w:rsid w:val="008A7BAC"/>
    <w:rsid w:val="008C6D5B"/>
    <w:rsid w:val="008F043E"/>
    <w:rsid w:val="008F1889"/>
    <w:rsid w:val="008F36B6"/>
    <w:rsid w:val="00914D07"/>
    <w:rsid w:val="009160BF"/>
    <w:rsid w:val="009362CD"/>
    <w:rsid w:val="009371CD"/>
    <w:rsid w:val="0096166D"/>
    <w:rsid w:val="0098041C"/>
    <w:rsid w:val="009954B5"/>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212B3"/>
    <w:rsid w:val="00C61E90"/>
    <w:rsid w:val="00C70487"/>
    <w:rsid w:val="00C70FE0"/>
    <w:rsid w:val="00C86BFE"/>
    <w:rsid w:val="00CA420E"/>
    <w:rsid w:val="00CB3ABA"/>
    <w:rsid w:val="00CC007F"/>
    <w:rsid w:val="00CD5986"/>
    <w:rsid w:val="00CE4F09"/>
    <w:rsid w:val="00CF075F"/>
    <w:rsid w:val="00D33401"/>
    <w:rsid w:val="00D40FFC"/>
    <w:rsid w:val="00D41A6D"/>
    <w:rsid w:val="00D52FD1"/>
    <w:rsid w:val="00D75504"/>
    <w:rsid w:val="00D75651"/>
    <w:rsid w:val="00D81A10"/>
    <w:rsid w:val="00DA17F5"/>
    <w:rsid w:val="00DA2DE0"/>
    <w:rsid w:val="00DB3231"/>
    <w:rsid w:val="00DC6934"/>
    <w:rsid w:val="00DD105B"/>
    <w:rsid w:val="00DE504F"/>
    <w:rsid w:val="00DF1B74"/>
    <w:rsid w:val="00DF4B06"/>
    <w:rsid w:val="00E00A16"/>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E5143"/>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2F406-F54D-469E-BBA7-628B26044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4095</Words>
  <Characters>28263</Characters>
  <Application>Microsoft Office Word</Application>
  <DocSecurity>0</DocSecurity>
  <Lines>235</Lines>
  <Paragraphs>64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Zapp0 Liquid</cp:lastModifiedBy>
  <cp:revision>2</cp:revision>
  <cp:lastPrinted>2018-05-05T16:30:00Z</cp:lastPrinted>
  <dcterms:created xsi:type="dcterms:W3CDTF">2020-03-03T12:20:00Z</dcterms:created>
  <dcterms:modified xsi:type="dcterms:W3CDTF">2020-03-03T12:20:00Z</dcterms:modified>
</cp:coreProperties>
</file>