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4F" w:rsidRDefault="00F71460" w:rsidP="005B004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KAPOSGYARMAT</w:t>
      </w:r>
      <w:r w:rsidR="006822E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C094F">
        <w:rPr>
          <w:rFonts w:ascii="Arial" w:hAnsi="Arial" w:cs="Arial"/>
          <w:b/>
          <w:bCs/>
          <w:sz w:val="28"/>
          <w:szCs w:val="28"/>
        </w:rPr>
        <w:t>KÖZSÉG ÖNKORMÁNYZAT</w:t>
      </w:r>
      <w:r w:rsidR="008E7C4E">
        <w:rPr>
          <w:rFonts w:ascii="Arial" w:hAnsi="Arial" w:cs="Arial"/>
          <w:b/>
          <w:bCs/>
          <w:sz w:val="28"/>
          <w:szCs w:val="28"/>
        </w:rPr>
        <w:t>A</w:t>
      </w:r>
      <w:r w:rsidR="00EC094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B004F" w:rsidRPr="00EC094F" w:rsidRDefault="005B004F" w:rsidP="005B004F">
      <w:pPr>
        <w:spacing w:line="60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C094F">
        <w:rPr>
          <w:rFonts w:ascii="Arial" w:hAnsi="Arial" w:cs="Arial"/>
          <w:b/>
          <w:bCs/>
          <w:sz w:val="28"/>
          <w:szCs w:val="28"/>
        </w:rPr>
        <w:t xml:space="preserve">ADATVÉDELMI </w:t>
      </w:r>
      <w:r w:rsidR="005533AE" w:rsidRPr="00EC094F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094F">
        <w:rPr>
          <w:rFonts w:ascii="Arial" w:hAnsi="Arial" w:cs="Arial"/>
          <w:b/>
          <w:bCs/>
          <w:sz w:val="28"/>
          <w:szCs w:val="28"/>
        </w:rPr>
        <w:t>INCIDENSKEZELÉSI SZABÁLYZAT</w:t>
      </w:r>
      <w:r w:rsidR="00091A83" w:rsidRPr="00EC094F">
        <w:rPr>
          <w:rFonts w:ascii="Arial" w:hAnsi="Arial" w:cs="Arial"/>
          <w:b/>
          <w:bCs/>
          <w:sz w:val="28"/>
          <w:szCs w:val="28"/>
        </w:rPr>
        <w:t>A</w:t>
      </w:r>
    </w:p>
    <w:p w:rsidR="005B004F" w:rsidRPr="000B17A3" w:rsidRDefault="005B004F" w:rsidP="00DF68AF">
      <w:pPr>
        <w:spacing w:line="600" w:lineRule="auto"/>
        <w:jc w:val="center"/>
        <w:rPr>
          <w:rFonts w:ascii="Arial" w:hAnsi="Arial" w:cs="Arial"/>
          <w:spacing w:val="4"/>
          <w:position w:val="2"/>
          <w:sz w:val="24"/>
          <w:szCs w:val="24"/>
        </w:rPr>
      </w:pPr>
      <w:r w:rsidRPr="000B17A3">
        <w:rPr>
          <w:rFonts w:ascii="Arial" w:hAnsi="Arial" w:cs="Arial"/>
          <w:spacing w:val="4"/>
          <w:position w:val="2"/>
          <w:sz w:val="24"/>
          <w:szCs w:val="24"/>
        </w:rPr>
        <w:t>ÁLTALÁNOS TÁJÉKOZTATÁS</w:t>
      </w:r>
    </w:p>
    <w:p w:rsidR="007C1DEE" w:rsidRPr="00B65434" w:rsidRDefault="005B004F" w:rsidP="007C1DEE">
      <w:pPr>
        <w:spacing w:line="360" w:lineRule="auto"/>
        <w:jc w:val="both"/>
        <w:rPr>
          <w:rFonts w:ascii="Arial" w:hAnsi="Arial" w:cs="Arial"/>
          <w:b/>
          <w:bCs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A </w:t>
      </w:r>
      <w:r w:rsidR="00F71460">
        <w:rPr>
          <w:rFonts w:ascii="Arial" w:hAnsi="Arial" w:cs="Arial"/>
          <w:b/>
          <w:bCs/>
          <w:spacing w:val="4"/>
          <w:position w:val="2"/>
          <w:sz w:val="20"/>
          <w:szCs w:val="20"/>
        </w:rPr>
        <w:t>Kaposgyarmat</w:t>
      </w:r>
      <w:r w:rsidR="00EC094F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Község</w:t>
      </w:r>
      <w:r w:rsidR="00091A83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Önkormányzat</w:t>
      </w:r>
      <w:r w:rsidR="008E7C4E">
        <w:rPr>
          <w:rFonts w:ascii="Arial" w:hAnsi="Arial" w:cs="Arial"/>
          <w:b/>
          <w:bCs/>
          <w:spacing w:val="4"/>
          <w:position w:val="2"/>
          <w:sz w:val="20"/>
          <w:szCs w:val="20"/>
        </w:rPr>
        <w:t>a</w:t>
      </w:r>
      <w:r w:rsidR="00091A83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</w:t>
      </w:r>
      <w:r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(továbbiakban: Adatkezelő) </w:t>
      </w:r>
      <w:r w:rsidR="00EC094F">
        <w:rPr>
          <w:rFonts w:ascii="Arial" w:hAnsi="Arial" w:cs="Arial"/>
          <w:b/>
          <w:bCs/>
          <w:spacing w:val="4"/>
          <w:position w:val="2"/>
          <w:sz w:val="20"/>
          <w:szCs w:val="20"/>
        </w:rPr>
        <w:t>polgármestere</w:t>
      </w:r>
      <w:r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az Adatkezelő által kezelt személyes adatok</w:t>
      </w:r>
      <w:r w:rsidR="00247B06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kal</w:t>
      </w:r>
      <w:r w:rsidR="007C1DEE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összefüggésben felmerülő adatvédelmi incidens során 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- az Európai Parlament és a Tanács a természetes személyeknek a személyes adatok kezelése tekintetében történő védelméről és az ilyen adatok szabad áramlásáról, valamint a 95/46/EK rendelet hatályon kívül helyezéséről szóló 2016/679 rendeletében (továbbiakban: GDPR, ill. az információs önrendelkezési jogról és az információszabadságról szóló 2011. évi CXII. törvényben (továbbiakban: Infotv.) foglaltakra figyelemmel </w:t>
      </w:r>
      <w:r w:rsidR="00463716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–</w:t>
      </w:r>
      <w:r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a</w:t>
      </w:r>
      <w:r w:rsidR="00463716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lkalmazandó szabály</w:t>
      </w:r>
      <w:r w:rsidR="006C30AD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okat a</w:t>
      </w:r>
      <w:r w:rsidR="00463716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z</w:t>
      </w:r>
      <w:r w:rsidR="006C30AD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 xml:space="preserve"> alábbiakban határozza meg</w:t>
      </w:r>
      <w:r w:rsidR="007C1DEE" w:rsidRPr="00B65434">
        <w:rPr>
          <w:rFonts w:ascii="Arial" w:hAnsi="Arial" w:cs="Arial"/>
          <w:b/>
          <w:bCs/>
          <w:spacing w:val="4"/>
          <w:position w:val="2"/>
          <w:sz w:val="20"/>
          <w:szCs w:val="20"/>
        </w:rPr>
        <w:t>.</w:t>
      </w:r>
    </w:p>
    <w:p w:rsidR="00463716" w:rsidRPr="00B65434" w:rsidRDefault="00463716" w:rsidP="007C1DEE">
      <w:pPr>
        <w:spacing w:line="360" w:lineRule="auto"/>
        <w:jc w:val="both"/>
        <w:rPr>
          <w:rFonts w:ascii="Arial" w:hAnsi="Arial" w:cs="Arial"/>
          <w:b/>
          <w:bCs/>
          <w:spacing w:val="4"/>
          <w:position w:val="2"/>
          <w:sz w:val="20"/>
          <w:szCs w:val="20"/>
        </w:rPr>
      </w:pPr>
    </w:p>
    <w:p w:rsidR="005B004F" w:rsidRPr="002A177B" w:rsidRDefault="007C1DEE" w:rsidP="002A177B">
      <w:pPr>
        <w:pStyle w:val="Listaszerbekezds"/>
        <w:numPr>
          <w:ilvl w:val="0"/>
          <w:numId w:val="4"/>
        </w:numPr>
        <w:spacing w:line="360" w:lineRule="auto"/>
        <w:ind w:left="284" w:hanging="284"/>
        <w:jc w:val="both"/>
        <w:rPr>
          <w:position w:val="2"/>
          <w:sz w:val="24"/>
          <w:szCs w:val="24"/>
        </w:rPr>
      </w:pPr>
      <w:r w:rsidRPr="002A177B">
        <w:rPr>
          <w:position w:val="2"/>
          <w:sz w:val="24"/>
          <w:szCs w:val="24"/>
        </w:rPr>
        <w:t>A Szabályzat célja</w:t>
      </w:r>
    </w:p>
    <w:p w:rsidR="002A177B" w:rsidRPr="002A177B" w:rsidRDefault="002A177B" w:rsidP="002A177B">
      <w:pPr>
        <w:pStyle w:val="Listaszerbekezds"/>
        <w:spacing w:line="360" w:lineRule="auto"/>
        <w:jc w:val="both"/>
        <w:rPr>
          <w:b/>
          <w:bCs/>
          <w:position w:val="2"/>
        </w:rPr>
      </w:pPr>
    </w:p>
    <w:p w:rsidR="00132463" w:rsidRDefault="007C1DEE" w:rsidP="00F806F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 Szabályzat célja, hogy az Adatkezelő</w:t>
      </w:r>
      <w:r w:rsidR="00247B06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>által kezelt személyes adatok</w:t>
      </w:r>
      <w:r w:rsidR="0087499C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kal összefüggésben 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>bekövetkezett</w:t>
      </w:r>
      <w:r w:rsidR="0087499C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adatvédelmi incidens</w:t>
      </w:r>
      <w:r w:rsidR="00463716" w:rsidRPr="00B65434">
        <w:rPr>
          <w:rFonts w:ascii="Arial" w:hAnsi="Arial" w:cs="Arial"/>
          <w:spacing w:val="4"/>
          <w:position w:val="2"/>
          <w:sz w:val="20"/>
          <w:szCs w:val="20"/>
        </w:rPr>
        <w:t>ek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463716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kezelésére vonatkozó 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 xml:space="preserve">egységes </w:t>
      </w:r>
      <w:r w:rsidR="00AA4B10" w:rsidRPr="00B65434">
        <w:rPr>
          <w:rFonts w:ascii="Arial" w:hAnsi="Arial" w:cs="Arial"/>
          <w:spacing w:val="4"/>
          <w:position w:val="2"/>
          <w:sz w:val="20"/>
          <w:szCs w:val="20"/>
        </w:rPr>
        <w:t>szabályokat és intézkedéseket</w:t>
      </w:r>
      <w:r w:rsidR="00463716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valamennyi ügyintéző megismerje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 xml:space="preserve"> és alkalmazza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 xml:space="preserve">. </w:t>
      </w:r>
    </w:p>
    <w:p w:rsidR="00F806FE" w:rsidRPr="00B65434" w:rsidRDefault="00F11D0C" w:rsidP="00F806F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>
        <w:rPr>
          <w:rFonts w:ascii="Arial" w:hAnsi="Arial" w:cs="Arial"/>
          <w:spacing w:val="4"/>
          <w:position w:val="2"/>
          <w:sz w:val="20"/>
          <w:szCs w:val="20"/>
        </w:rPr>
        <w:t>Bekövetkezett</w:t>
      </w:r>
      <w:r w:rsidR="00463716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incidens esetén</w:t>
      </w:r>
      <w:r w:rsidR="00AA4B10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247B06" w:rsidRPr="00B65434">
        <w:rPr>
          <w:rFonts w:ascii="Arial" w:hAnsi="Arial" w:cs="Arial"/>
          <w:spacing w:val="4"/>
          <w:position w:val="2"/>
          <w:sz w:val="20"/>
          <w:szCs w:val="20"/>
        </w:rPr>
        <w:t>az okok feltárása, a felelősség megállapítása az alábbiakban szabályozott módon történjen.</w:t>
      </w:r>
    </w:p>
    <w:p w:rsidR="00463716" w:rsidRPr="00B65434" w:rsidRDefault="00247B06" w:rsidP="00F806F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 Szabályzat célja továbbá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az adatvédelmi incidensből </w:t>
      </w:r>
      <w:r w:rsidR="00AA4B10" w:rsidRPr="00B65434">
        <w:rPr>
          <w:rFonts w:ascii="Arial" w:hAnsi="Arial" w:cs="Arial"/>
          <w:spacing w:val="4"/>
          <w:position w:val="2"/>
          <w:sz w:val="20"/>
          <w:szCs w:val="20"/>
        </w:rPr>
        <w:t>eredő hátrányos következmények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AA4B10" w:rsidRPr="00B65434">
        <w:rPr>
          <w:rFonts w:ascii="Arial" w:hAnsi="Arial" w:cs="Arial"/>
          <w:spacing w:val="4"/>
          <w:position w:val="2"/>
          <w:sz w:val="20"/>
          <w:szCs w:val="20"/>
        </w:rPr>
        <w:t>mérséklését célzó intézkedések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>meg</w:t>
      </w:r>
      <w:r w:rsidR="00132463">
        <w:rPr>
          <w:rFonts w:ascii="Arial" w:hAnsi="Arial" w:cs="Arial"/>
          <w:spacing w:val="4"/>
          <w:position w:val="2"/>
          <w:sz w:val="20"/>
          <w:szCs w:val="20"/>
        </w:rPr>
        <w:t>határozása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 xml:space="preserve"> és végrehajtása,</w:t>
      </w:r>
      <w:r w:rsidR="00AA4B10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F806FE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az adatbiztonság helyreállításának 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>megtétele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>,</w:t>
      </w:r>
      <w:r w:rsidR="00132463">
        <w:rPr>
          <w:rFonts w:ascii="Arial" w:hAnsi="Arial" w:cs="Arial"/>
          <w:spacing w:val="4"/>
          <w:position w:val="2"/>
          <w:sz w:val="20"/>
          <w:szCs w:val="20"/>
        </w:rPr>
        <w:t xml:space="preserve"> mely </w:t>
      </w:r>
      <w:r w:rsidR="00192B68">
        <w:rPr>
          <w:rFonts w:ascii="Arial" w:hAnsi="Arial" w:cs="Arial"/>
          <w:spacing w:val="4"/>
          <w:position w:val="2"/>
          <w:sz w:val="20"/>
          <w:szCs w:val="20"/>
        </w:rPr>
        <w:t>által</w:t>
      </w:r>
      <w:r w:rsidR="000A3234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="008A3D4A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további incidens </w:t>
      </w:r>
      <w:r w:rsidR="00132463">
        <w:rPr>
          <w:rFonts w:ascii="Arial" w:hAnsi="Arial" w:cs="Arial"/>
          <w:spacing w:val="4"/>
          <w:position w:val="2"/>
          <w:sz w:val="20"/>
          <w:szCs w:val="20"/>
        </w:rPr>
        <w:t xml:space="preserve">bekövetkezése is </w:t>
      </w:r>
      <w:r w:rsidR="008A3D4A" w:rsidRPr="00B65434">
        <w:rPr>
          <w:rFonts w:ascii="Arial" w:hAnsi="Arial" w:cs="Arial"/>
          <w:spacing w:val="4"/>
          <w:position w:val="2"/>
          <w:sz w:val="20"/>
          <w:szCs w:val="20"/>
        </w:rPr>
        <w:t>megelőz</w:t>
      </w:r>
      <w:r w:rsidR="00132463">
        <w:rPr>
          <w:rFonts w:ascii="Arial" w:hAnsi="Arial" w:cs="Arial"/>
          <w:spacing w:val="4"/>
          <w:position w:val="2"/>
          <w:sz w:val="20"/>
          <w:szCs w:val="20"/>
        </w:rPr>
        <w:t>hető</w:t>
      </w:r>
      <w:r w:rsidR="00F11D0C">
        <w:rPr>
          <w:rFonts w:ascii="Arial" w:hAnsi="Arial" w:cs="Arial"/>
          <w:spacing w:val="4"/>
          <w:position w:val="2"/>
          <w:sz w:val="20"/>
          <w:szCs w:val="20"/>
        </w:rPr>
        <w:t>.</w:t>
      </w:r>
    </w:p>
    <w:p w:rsidR="0087499C" w:rsidRPr="002A177B" w:rsidRDefault="0087499C" w:rsidP="002A177B">
      <w:pPr>
        <w:pStyle w:val="Listaszerbekezds"/>
        <w:numPr>
          <w:ilvl w:val="0"/>
          <w:numId w:val="4"/>
        </w:numPr>
        <w:spacing w:line="360" w:lineRule="auto"/>
        <w:ind w:left="284" w:hanging="284"/>
        <w:jc w:val="both"/>
        <w:rPr>
          <w:position w:val="2"/>
          <w:sz w:val="24"/>
          <w:szCs w:val="24"/>
        </w:rPr>
      </w:pPr>
      <w:r w:rsidRPr="002A177B">
        <w:rPr>
          <w:position w:val="2"/>
          <w:sz w:val="24"/>
          <w:szCs w:val="24"/>
        </w:rPr>
        <w:t>A Szabályzat hatálya</w:t>
      </w:r>
    </w:p>
    <w:p w:rsidR="00941E79" w:rsidRDefault="00941E79" w:rsidP="007C1DE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</w:p>
    <w:p w:rsidR="00730720" w:rsidRPr="00B65434" w:rsidRDefault="00F11D0C" w:rsidP="007C1DE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>
        <w:rPr>
          <w:rFonts w:ascii="Arial" w:hAnsi="Arial" w:cs="Arial"/>
          <w:spacing w:val="4"/>
          <w:position w:val="2"/>
          <w:sz w:val="20"/>
          <w:szCs w:val="20"/>
        </w:rPr>
        <w:t>A</w:t>
      </w:r>
      <w:r w:rsidR="00730720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szabályzat területi hatálya kiterjed az Adatkezelő valamennyi szervezeti egységére.</w:t>
      </w:r>
    </w:p>
    <w:p w:rsidR="00730720" w:rsidRPr="00B65434" w:rsidRDefault="00730720" w:rsidP="007C1DE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 Szabályzat személyi hatálya kiterjed az Adatkezelő által foglalkoztatott valamennyi k</w:t>
      </w:r>
      <w:r w:rsidR="00EC094F">
        <w:rPr>
          <w:rFonts w:ascii="Arial" w:hAnsi="Arial" w:cs="Arial"/>
          <w:spacing w:val="4"/>
          <w:position w:val="2"/>
          <w:sz w:val="20"/>
          <w:szCs w:val="20"/>
        </w:rPr>
        <w:t>özalkalmazottra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>, ügykezelőre, valamint munkaviszony keretében ill. munkavégzésre irányuló egyéb jogviszonyban álló személyekre (továbbiakban: ügyintéző)</w:t>
      </w:r>
      <w:r w:rsidR="00091A83">
        <w:rPr>
          <w:rFonts w:ascii="Arial" w:hAnsi="Arial" w:cs="Arial"/>
          <w:spacing w:val="4"/>
          <w:position w:val="2"/>
          <w:sz w:val="20"/>
          <w:szCs w:val="20"/>
        </w:rPr>
        <w:t>.</w:t>
      </w:r>
      <w:r w:rsidR="00132463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</w:p>
    <w:p w:rsidR="00730720" w:rsidRPr="00B65434" w:rsidRDefault="00730720" w:rsidP="007C1DE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 szabályzatot szükséges megismerni és alkalmazni azon személyeknek is, akik az Adatkezelő részére vállalkozási, vagy megbízási szerződés keretében szolgáltatást nyújtanak és tevékenységük során az Adatkezelő adatvagyonához hozzáférnek.</w:t>
      </w:r>
    </w:p>
    <w:p w:rsidR="00730720" w:rsidRPr="00B65434" w:rsidRDefault="00730720" w:rsidP="007C1DEE">
      <w:pPr>
        <w:spacing w:line="360" w:lineRule="auto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 Szabályzat tárgyi hatálya kiterjed az Adatkezelő által kezelt adatok teljes körére, függetlenül azok keletkezési, felhasználási, feldolgozási és megjelenési formá</w:t>
      </w:r>
      <w:r w:rsidR="005F5945" w:rsidRPr="00B65434">
        <w:rPr>
          <w:rFonts w:ascii="Arial" w:hAnsi="Arial" w:cs="Arial"/>
          <w:spacing w:val="4"/>
          <w:position w:val="2"/>
          <w:sz w:val="20"/>
          <w:szCs w:val="20"/>
        </w:rPr>
        <w:t>j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>ától.</w:t>
      </w:r>
    </w:p>
    <w:p w:rsidR="008355DF" w:rsidRPr="002A177B" w:rsidRDefault="008355DF" w:rsidP="002A177B">
      <w:pPr>
        <w:pStyle w:val="Listaszerbekezds"/>
        <w:numPr>
          <w:ilvl w:val="0"/>
          <w:numId w:val="4"/>
        </w:numPr>
        <w:spacing w:line="360" w:lineRule="auto"/>
        <w:ind w:left="284" w:hanging="284"/>
        <w:jc w:val="both"/>
        <w:rPr>
          <w:position w:val="2"/>
          <w:sz w:val="24"/>
          <w:szCs w:val="24"/>
        </w:rPr>
      </w:pPr>
      <w:r w:rsidRPr="002A177B">
        <w:rPr>
          <w:position w:val="2"/>
          <w:sz w:val="24"/>
          <w:szCs w:val="24"/>
        </w:rPr>
        <w:lastRenderedPageBreak/>
        <w:t>Fogalmak</w:t>
      </w:r>
    </w:p>
    <w:p w:rsidR="002A177B" w:rsidRDefault="002A177B" w:rsidP="008355DF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bookmarkStart w:id="0" w:name="_Hlk34069599"/>
    </w:p>
    <w:p w:rsidR="008355DF" w:rsidRPr="00B65434" w:rsidRDefault="008355DF" w:rsidP="008355DF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Adatvédelmi incidens Infotv. 3. § 26. pontja értelmében “az adatbiztonság olyan sérelme, amely a továbbított, tárolt vagy más módon kezelt személyes adatok véletlen vagy jogellenes megsemmisítését, elvesztését, módosítását, jogosulatlan közlését, vagy az azokhoz való jogosulatlan hozzáférést eredmény</w:t>
      </w:r>
      <w:r w:rsidR="00091A83">
        <w:rPr>
          <w:rFonts w:ascii="Arial" w:hAnsi="Arial" w:cs="Arial"/>
          <w:spacing w:val="4"/>
          <w:position w:val="2"/>
          <w:sz w:val="20"/>
          <w:szCs w:val="20"/>
        </w:rPr>
        <w:t>e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>zi;”</w:t>
      </w:r>
    </w:p>
    <w:p w:rsidR="008355DF" w:rsidRPr="00B65434" w:rsidRDefault="008355DF" w:rsidP="008355DF">
      <w:pPr>
        <w:tabs>
          <w:tab w:val="num" w:pos="-284"/>
          <w:tab w:val="left" w:pos="567"/>
          <w:tab w:val="left" w:pos="7513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Információbiztonsági elv szerinti kategóriák:</w:t>
      </w:r>
    </w:p>
    <w:p w:rsidR="008355DF" w:rsidRPr="00B65434" w:rsidRDefault="008355DF" w:rsidP="008355DF">
      <w:pPr>
        <w:pStyle w:val="Listaszerbekezds"/>
        <w:numPr>
          <w:ilvl w:val="0"/>
          <w:numId w:val="1"/>
        </w:numPr>
        <w:tabs>
          <w:tab w:val="num" w:pos="-284"/>
          <w:tab w:val="left" w:pos="284"/>
          <w:tab w:val="left" w:pos="567"/>
          <w:tab w:val="left" w:pos="4253"/>
        </w:tabs>
        <w:spacing w:before="120" w:line="360" w:lineRule="auto"/>
        <w:ind w:left="426" w:right="-284" w:hanging="142"/>
        <w:contextualSpacing w:val="0"/>
        <w:jc w:val="both"/>
        <w:rPr>
          <w:position w:val="2"/>
        </w:rPr>
      </w:pPr>
      <w:r w:rsidRPr="00B65434">
        <w:rPr>
          <w:b/>
          <w:bCs/>
          <w:position w:val="2"/>
        </w:rPr>
        <w:t>titoksértés:</w:t>
      </w:r>
      <w:r w:rsidRPr="00B65434">
        <w:rPr>
          <w:position w:val="2"/>
        </w:rPr>
        <w:t xml:space="preserve"> személyes adatok jogosulatlan vagy véletlen közlése, illetve az ilyen adatokhoz való jogosulatlan vagy véletlen hozzáférés;</w:t>
      </w:r>
    </w:p>
    <w:p w:rsidR="008355DF" w:rsidRPr="00B65434" w:rsidRDefault="008355DF" w:rsidP="008355DF">
      <w:pPr>
        <w:pStyle w:val="Listaszerbekezds"/>
        <w:numPr>
          <w:ilvl w:val="0"/>
          <w:numId w:val="1"/>
        </w:numPr>
        <w:tabs>
          <w:tab w:val="num" w:pos="-284"/>
          <w:tab w:val="left" w:pos="284"/>
          <w:tab w:val="left" w:pos="567"/>
        </w:tabs>
        <w:ind w:left="426" w:right="-284" w:hanging="142"/>
        <w:contextualSpacing w:val="0"/>
        <w:jc w:val="both"/>
        <w:rPr>
          <w:position w:val="2"/>
        </w:rPr>
      </w:pPr>
      <w:r w:rsidRPr="00B65434">
        <w:rPr>
          <w:b/>
          <w:bCs/>
          <w:position w:val="2"/>
        </w:rPr>
        <w:t>sértetlenségi adatsértés:</w:t>
      </w:r>
      <w:r w:rsidRPr="00B65434">
        <w:rPr>
          <w:position w:val="2"/>
        </w:rPr>
        <w:t xml:space="preserve"> személyes adatok jogosulatlan vagy véletlen módosítása;</w:t>
      </w:r>
    </w:p>
    <w:p w:rsidR="008355DF" w:rsidRPr="00B65434" w:rsidRDefault="008355DF" w:rsidP="008355DF">
      <w:pPr>
        <w:pStyle w:val="Listaszerbekezds"/>
        <w:numPr>
          <w:ilvl w:val="0"/>
          <w:numId w:val="1"/>
        </w:numPr>
        <w:tabs>
          <w:tab w:val="num" w:pos="-284"/>
          <w:tab w:val="left" w:pos="284"/>
          <w:tab w:val="left" w:pos="567"/>
        </w:tabs>
        <w:spacing w:before="120" w:line="360" w:lineRule="auto"/>
        <w:ind w:left="426" w:right="-284" w:hanging="142"/>
        <w:contextualSpacing w:val="0"/>
        <w:jc w:val="both"/>
        <w:rPr>
          <w:position w:val="2"/>
        </w:rPr>
      </w:pPr>
      <w:r w:rsidRPr="00B65434">
        <w:rPr>
          <w:b/>
          <w:bCs/>
          <w:position w:val="2"/>
        </w:rPr>
        <w:t>hozzáférhetőségi adatsértés:</w:t>
      </w:r>
      <w:r w:rsidRPr="00B65434">
        <w:rPr>
          <w:position w:val="2"/>
        </w:rPr>
        <w:t xml:space="preserve"> személyes adatokhoz való hozzáférés véletlen, vagy jogosulatlan elvesztése vagy a személyes adatok véletlen, vagy jogosulatlan megsemmisítése.</w:t>
      </w:r>
    </w:p>
    <w:p w:rsidR="002D239D" w:rsidRPr="00B65434" w:rsidRDefault="002D239D" w:rsidP="00DE1204">
      <w:pPr>
        <w:pStyle w:val="Cmsor2"/>
        <w:ind w:right="-284"/>
        <w:rPr>
          <w:rFonts w:ascii="Arial" w:hAnsi="Arial" w:cs="Arial"/>
          <w:b w:val="0"/>
          <w:bCs w:val="0"/>
          <w:i w:val="0"/>
          <w:iCs w:val="0"/>
          <w:position w:val="2"/>
          <w:sz w:val="20"/>
          <w:szCs w:val="20"/>
        </w:rPr>
      </w:pPr>
      <w:bookmarkStart w:id="1" w:name="_Toc26355168"/>
    </w:p>
    <w:p w:rsidR="00DE1204" w:rsidRPr="002A177B" w:rsidRDefault="00DE1204" w:rsidP="002A177B">
      <w:pPr>
        <w:pStyle w:val="Cmsor2"/>
        <w:numPr>
          <w:ilvl w:val="0"/>
          <w:numId w:val="4"/>
        </w:numPr>
        <w:ind w:left="426" w:right="-284" w:hanging="426"/>
        <w:rPr>
          <w:rFonts w:ascii="Arial" w:hAnsi="Arial" w:cs="Arial"/>
          <w:b w:val="0"/>
          <w:bCs w:val="0"/>
          <w:i w:val="0"/>
          <w:iCs w:val="0"/>
          <w:position w:val="2"/>
          <w:sz w:val="24"/>
          <w:szCs w:val="24"/>
        </w:rPr>
      </w:pPr>
      <w:r w:rsidRPr="002A177B">
        <w:rPr>
          <w:rFonts w:ascii="Arial" w:hAnsi="Arial" w:cs="Arial"/>
          <w:b w:val="0"/>
          <w:bCs w:val="0"/>
          <w:i w:val="0"/>
          <w:iCs w:val="0"/>
          <w:position w:val="2"/>
          <w:sz w:val="24"/>
          <w:szCs w:val="24"/>
        </w:rPr>
        <w:t>Az adatvédelmi incidens bejelentése</w:t>
      </w:r>
      <w:bookmarkEnd w:id="1"/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</w:t>
      </w:r>
      <w:r w:rsidR="002D239D" w:rsidRPr="00B65434">
        <w:rPr>
          <w:rFonts w:ascii="Arial" w:hAnsi="Arial" w:cs="Arial"/>
          <w:spacing w:val="4"/>
          <w:position w:val="2"/>
          <w:sz w:val="20"/>
          <w:szCs w:val="20"/>
        </w:rPr>
        <w:t>z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ügyintézők kötelesek adatvédelmi incidens észlelése esetén, azt </w:t>
      </w:r>
      <w:r w:rsidR="00B65434"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azonnal, de legkésőbb 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24 órán belül a </w:t>
      </w:r>
      <w:r w:rsidR="00941E79">
        <w:rPr>
          <w:rFonts w:ascii="Arial" w:hAnsi="Arial" w:cs="Arial"/>
          <w:spacing w:val="4"/>
          <w:position w:val="2"/>
          <w:sz w:val="20"/>
          <w:szCs w:val="20"/>
        </w:rPr>
        <w:t>polgármesternek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és az adatvédelmi tisztviselőnek (DPO) bejelenteni. </w:t>
      </w: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Az Adatkezelőnek döntést kell hoznia arról, hogy az adatvédelmi incidenssel kapcsolatosan az</w:t>
      </w:r>
      <w:r w:rsidR="005533AE">
        <w:rPr>
          <w:rFonts w:ascii="Arial" w:hAnsi="Arial" w:cs="Arial"/>
          <w:spacing w:val="4"/>
          <w:position w:val="2"/>
          <w:sz w:val="20"/>
          <w:szCs w:val="20"/>
        </w:rPr>
        <w:t xml:space="preserve"> általános adatvédelmi rendelet 33. cikke</w:t>
      </w:r>
      <w:r w:rsidR="00455007">
        <w:rPr>
          <w:rFonts w:ascii="Arial" w:hAnsi="Arial" w:cs="Arial"/>
          <w:spacing w:val="4"/>
          <w:position w:val="2"/>
          <w:sz w:val="20"/>
          <w:szCs w:val="20"/>
        </w:rPr>
        <w:t xml:space="preserve"> 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alapján terheli-e jelentéstételi kötelezettség. Bizonyossággal meg kell győződni arról, hogy az incidens következtében a személyes adatok veszélybe kerültek-e, mely valószínűsíthetően kockázattal bír a természetes személyek jogaira és szabadságaira nézve.</w:t>
      </w: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Amennyiben az Adatkezelőt jelentéstételi kötelezettség terheli, az adatvédelmi tisztviselő a jelentést úgy készíti elő a </w:t>
      </w:r>
      <w:r w:rsidR="00941E79">
        <w:rPr>
          <w:rFonts w:ascii="Arial" w:hAnsi="Arial" w:cs="Arial"/>
          <w:spacing w:val="4"/>
          <w:position w:val="2"/>
          <w:sz w:val="20"/>
          <w:szCs w:val="20"/>
        </w:rPr>
        <w:t>polgármester</w:t>
      </w:r>
      <w:r w:rsidRPr="00B65434">
        <w:rPr>
          <w:rFonts w:ascii="Arial" w:hAnsi="Arial" w:cs="Arial"/>
          <w:spacing w:val="4"/>
          <w:position w:val="2"/>
          <w:sz w:val="20"/>
          <w:szCs w:val="20"/>
        </w:rPr>
        <w:t xml:space="preserve"> részére, hogy a jelentés megtételére az adatvédelmi incidens észlelését követő 72 órán belül sor kerülhessen.</w:t>
      </w:r>
    </w:p>
    <w:p w:rsidR="00DE120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Az Adatkezelő az adatvédelmi incidenst a tudomására jutásától számított 72 órán belül bejelenti a Nemzeti Adatvédelmi és Információszabadság Hatóságnak.</w:t>
      </w:r>
    </w:p>
    <w:p w:rsidR="00DE1204" w:rsidRPr="00132463" w:rsidRDefault="002D239D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4"/>
          <w:szCs w:val="24"/>
        </w:rPr>
      </w:pPr>
      <w:r w:rsidRPr="00132463">
        <w:rPr>
          <w:rFonts w:ascii="Arial" w:hAnsi="Arial" w:cs="Arial"/>
          <w:spacing w:val="4"/>
          <w:position w:val="2"/>
          <w:sz w:val="24"/>
          <w:szCs w:val="24"/>
        </w:rPr>
        <w:t>Nyilvántartás</w:t>
      </w:r>
      <w:r w:rsidR="00B65434" w:rsidRPr="00132463">
        <w:rPr>
          <w:rFonts w:ascii="Arial" w:hAnsi="Arial" w:cs="Arial"/>
          <w:spacing w:val="4"/>
          <w:position w:val="2"/>
          <w:sz w:val="24"/>
          <w:szCs w:val="24"/>
        </w:rPr>
        <w:t>; bejelentendő adatok tartalma</w:t>
      </w:r>
    </w:p>
    <w:p w:rsidR="00B3234E" w:rsidRPr="00B3234E" w:rsidRDefault="00B3234E" w:rsidP="00B3234E">
      <w:pPr>
        <w:spacing w:before="60" w:line="320" w:lineRule="exact"/>
        <w:jc w:val="both"/>
        <w:rPr>
          <w:rFonts w:ascii="Arial" w:hAnsi="Arial" w:cs="Arial"/>
          <w:sz w:val="20"/>
          <w:szCs w:val="20"/>
        </w:rPr>
      </w:pPr>
      <w:r w:rsidRPr="00B3234E">
        <w:rPr>
          <w:rFonts w:ascii="Arial" w:hAnsi="Arial" w:cs="Arial"/>
          <w:sz w:val="20"/>
          <w:szCs w:val="20"/>
        </w:rPr>
        <w:t>Amennyiben az adatvédelmi incidens valószínűsíthetően nem jár kockázattal a természetes személyek jogaira és szabadságaira nézve, akkor a Szervezet saját nyilvántartásába veszi.</w:t>
      </w:r>
    </w:p>
    <w:p w:rsidR="00DE1204" w:rsidRPr="00B3234E" w:rsidRDefault="00DE1204" w:rsidP="00B3234E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3234E">
        <w:rPr>
          <w:rFonts w:ascii="Arial" w:hAnsi="Arial" w:cs="Arial"/>
          <w:spacing w:val="4"/>
          <w:position w:val="2"/>
          <w:sz w:val="20"/>
          <w:szCs w:val="20"/>
        </w:rPr>
        <w:t>Az incidensről az Adatkezelő nyilvántartást vezet, függetlenül attól, hogy kell – e jelenteni a NAIH felé vagy sem, minden esetben regisztrálni kell a GDPReg szofverben, mely a következő adatokat tartja ny</w:t>
      </w:r>
      <w:r w:rsidR="00B3234E">
        <w:rPr>
          <w:rFonts w:ascii="Arial" w:hAnsi="Arial" w:cs="Arial"/>
          <w:spacing w:val="4"/>
          <w:position w:val="2"/>
          <w:sz w:val="20"/>
          <w:szCs w:val="20"/>
        </w:rPr>
        <w:t>i</w:t>
      </w:r>
      <w:r w:rsidRPr="00B3234E">
        <w:rPr>
          <w:rFonts w:ascii="Arial" w:hAnsi="Arial" w:cs="Arial"/>
          <w:spacing w:val="4"/>
          <w:position w:val="2"/>
          <w:sz w:val="20"/>
          <w:szCs w:val="20"/>
        </w:rPr>
        <w:t>lván: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incidens dátuma,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incidens időtartama,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lastRenderedPageBreak/>
        <w:t>incidens leírása,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érintett személyes adatok kategóriája,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érintettek száma, köre,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adatok mennyisége,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lehetséges következmény, kockázat,</w:t>
      </w:r>
    </w:p>
    <w:p w:rsidR="00DE1204" w:rsidRPr="00B65434" w:rsidRDefault="00B6543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 xml:space="preserve">az adatvédelmi incidens orvoslására tett </w:t>
      </w:r>
      <w:r w:rsidR="00DE1204" w:rsidRPr="00B65434">
        <w:rPr>
          <w:position w:val="2"/>
        </w:rPr>
        <w:t>intézkedések,</w:t>
      </w:r>
    </w:p>
    <w:p w:rsidR="00DE1204" w:rsidRPr="00B65434" w:rsidRDefault="00DE1204" w:rsidP="00DE1204">
      <w:pPr>
        <w:pStyle w:val="Listaszerbekezds"/>
        <w:numPr>
          <w:ilvl w:val="0"/>
          <w:numId w:val="2"/>
        </w:numPr>
        <w:tabs>
          <w:tab w:val="num" w:pos="-284"/>
          <w:tab w:val="left" w:pos="426"/>
          <w:tab w:val="left" w:pos="567"/>
        </w:tabs>
        <w:spacing w:line="360" w:lineRule="auto"/>
        <w:ind w:left="426" w:right="-284" w:hanging="284"/>
        <w:contextualSpacing w:val="0"/>
        <w:jc w:val="both"/>
        <w:rPr>
          <w:position w:val="2"/>
        </w:rPr>
      </w:pPr>
      <w:r w:rsidRPr="00B65434">
        <w:rPr>
          <w:position w:val="2"/>
        </w:rPr>
        <w:t>értesítések.</w:t>
      </w: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</w:p>
    <w:p w:rsidR="00DE1204" w:rsidRPr="002A177B" w:rsidRDefault="00DE1204" w:rsidP="002A177B">
      <w:pPr>
        <w:pStyle w:val="Cmsor2"/>
        <w:numPr>
          <w:ilvl w:val="0"/>
          <w:numId w:val="4"/>
        </w:numPr>
        <w:tabs>
          <w:tab w:val="left" w:pos="567"/>
        </w:tabs>
        <w:ind w:left="426" w:right="-284" w:hanging="426"/>
        <w:rPr>
          <w:rFonts w:ascii="Arial" w:hAnsi="Arial" w:cs="Arial"/>
          <w:b w:val="0"/>
          <w:bCs w:val="0"/>
          <w:i w:val="0"/>
          <w:iCs w:val="0"/>
          <w:position w:val="2"/>
          <w:sz w:val="24"/>
          <w:szCs w:val="24"/>
        </w:rPr>
      </w:pPr>
      <w:bookmarkStart w:id="2" w:name="_Toc26355169"/>
      <w:r w:rsidRPr="002A177B">
        <w:rPr>
          <w:rFonts w:ascii="Arial" w:hAnsi="Arial" w:cs="Arial"/>
          <w:b w:val="0"/>
          <w:bCs w:val="0"/>
          <w:i w:val="0"/>
          <w:iCs w:val="0"/>
          <w:position w:val="2"/>
          <w:sz w:val="24"/>
          <w:szCs w:val="24"/>
        </w:rPr>
        <w:t>Az érintettek tájékoztatása</w:t>
      </w:r>
      <w:bookmarkEnd w:id="2"/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rPr>
          <w:rFonts w:ascii="Arial" w:hAnsi="Arial" w:cs="Arial"/>
          <w:spacing w:val="4"/>
          <w:position w:val="2"/>
          <w:sz w:val="20"/>
          <w:szCs w:val="20"/>
        </w:rPr>
      </w:pP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GDPR 34. cikk (1) bekezdés “Ha az adatvédelmi incidens valószínűsíthetően magas kockázattal jár a természetes személyek jogaira és szabadságaira nézve, az Adatkezelő indokolatlan késedelem nélkül tájékoztatja az érintettet az adatvédelmi incidensről.”</w:t>
      </w:r>
    </w:p>
    <w:p w:rsidR="00DE1204" w:rsidRPr="00B65434" w:rsidRDefault="002D239D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ab/>
      </w:r>
      <w:r w:rsidR="00DE1204" w:rsidRPr="00B65434">
        <w:rPr>
          <w:rFonts w:ascii="Arial" w:hAnsi="Arial" w:cs="Arial"/>
          <w:spacing w:val="4"/>
          <w:position w:val="2"/>
          <w:sz w:val="20"/>
          <w:szCs w:val="20"/>
        </w:rPr>
        <w:t>Tájékoztatás az érintett részére:</w:t>
      </w:r>
    </w:p>
    <w:p w:rsidR="00DE1204" w:rsidRPr="00B65434" w:rsidRDefault="00DE1204" w:rsidP="002D239D">
      <w:pPr>
        <w:pStyle w:val="Listaszerbekezds"/>
        <w:numPr>
          <w:ilvl w:val="0"/>
          <w:numId w:val="3"/>
        </w:numPr>
        <w:tabs>
          <w:tab w:val="num" w:pos="-284"/>
          <w:tab w:val="left" w:pos="993"/>
        </w:tabs>
        <w:spacing w:line="360" w:lineRule="auto"/>
        <w:ind w:left="851" w:right="-284" w:firstLine="0"/>
        <w:contextualSpacing w:val="0"/>
        <w:jc w:val="both"/>
        <w:rPr>
          <w:position w:val="2"/>
        </w:rPr>
      </w:pPr>
      <w:r w:rsidRPr="00B65434">
        <w:rPr>
          <w:position w:val="2"/>
        </w:rPr>
        <w:t>incidens jellegének leírása,</w:t>
      </w:r>
    </w:p>
    <w:p w:rsidR="00DE1204" w:rsidRPr="00B65434" w:rsidRDefault="00DE1204" w:rsidP="002D239D">
      <w:pPr>
        <w:pStyle w:val="Listaszerbekezds"/>
        <w:numPr>
          <w:ilvl w:val="0"/>
          <w:numId w:val="3"/>
        </w:numPr>
        <w:tabs>
          <w:tab w:val="num" w:pos="-284"/>
          <w:tab w:val="left" w:pos="993"/>
        </w:tabs>
        <w:spacing w:line="360" w:lineRule="auto"/>
        <w:ind w:left="851" w:right="-284" w:firstLine="0"/>
        <w:contextualSpacing w:val="0"/>
        <w:jc w:val="both"/>
        <w:rPr>
          <w:position w:val="2"/>
        </w:rPr>
      </w:pPr>
      <w:r w:rsidRPr="00B65434">
        <w:rPr>
          <w:position w:val="2"/>
        </w:rPr>
        <w:t>az adatvédelmi tisztviselő vagy egyéb kapcsolattartó neve és elérhetőségei,</w:t>
      </w:r>
    </w:p>
    <w:p w:rsidR="00DE1204" w:rsidRPr="00B65434" w:rsidRDefault="00DE1204" w:rsidP="002D239D">
      <w:pPr>
        <w:pStyle w:val="Listaszerbekezds"/>
        <w:numPr>
          <w:ilvl w:val="0"/>
          <w:numId w:val="3"/>
        </w:numPr>
        <w:tabs>
          <w:tab w:val="num" w:pos="-284"/>
          <w:tab w:val="left" w:pos="993"/>
        </w:tabs>
        <w:spacing w:line="360" w:lineRule="auto"/>
        <w:ind w:left="851" w:right="-284" w:firstLine="0"/>
        <w:contextualSpacing w:val="0"/>
        <w:jc w:val="both"/>
        <w:rPr>
          <w:position w:val="2"/>
        </w:rPr>
      </w:pPr>
      <w:r w:rsidRPr="00B65434">
        <w:rPr>
          <w:position w:val="2"/>
        </w:rPr>
        <w:t>az incidens valószínűsíthető következményeinek ismeretetése,</w:t>
      </w:r>
    </w:p>
    <w:p w:rsidR="00DE1204" w:rsidRPr="00B65434" w:rsidRDefault="00DE1204" w:rsidP="002D239D">
      <w:pPr>
        <w:pStyle w:val="Listaszerbekezds"/>
        <w:numPr>
          <w:ilvl w:val="0"/>
          <w:numId w:val="3"/>
        </w:numPr>
        <w:tabs>
          <w:tab w:val="num" w:pos="-284"/>
          <w:tab w:val="left" w:pos="993"/>
        </w:tabs>
        <w:spacing w:line="360" w:lineRule="auto"/>
        <w:ind w:left="851" w:right="-284" w:firstLine="0"/>
        <w:contextualSpacing w:val="0"/>
        <w:jc w:val="both"/>
        <w:rPr>
          <w:position w:val="2"/>
        </w:rPr>
      </w:pPr>
      <w:r w:rsidRPr="00B65434">
        <w:rPr>
          <w:position w:val="2"/>
        </w:rPr>
        <w:t>az Adatkezelő által az incidens orvoslására tett, vagy tervezett intézkedés ismertetése, beleértve adott esetben az incidensből eredő hátrányos következmények enyhítését célzó intézkedéseket is.</w:t>
      </w:r>
    </w:p>
    <w:p w:rsidR="00DE1204" w:rsidRPr="00B65434" w:rsidRDefault="00DE1204" w:rsidP="002D239D">
      <w:pPr>
        <w:tabs>
          <w:tab w:val="num" w:pos="-284"/>
          <w:tab w:val="left" w:pos="993"/>
        </w:tabs>
        <w:spacing w:line="360" w:lineRule="auto"/>
        <w:ind w:left="851"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</w:p>
    <w:p w:rsidR="00DE1204" w:rsidRPr="00B65434" w:rsidRDefault="00DE1204" w:rsidP="00DE1204">
      <w:pPr>
        <w:tabs>
          <w:tab w:val="num" w:pos="-284"/>
          <w:tab w:val="left" w:pos="567"/>
        </w:tabs>
        <w:spacing w:line="360" w:lineRule="auto"/>
        <w:ind w:right="-284"/>
        <w:jc w:val="both"/>
        <w:rPr>
          <w:rFonts w:ascii="Arial" w:hAnsi="Arial" w:cs="Arial"/>
          <w:spacing w:val="4"/>
          <w:position w:val="2"/>
          <w:sz w:val="20"/>
          <w:szCs w:val="20"/>
        </w:rPr>
      </w:pPr>
      <w:r w:rsidRPr="00B65434">
        <w:rPr>
          <w:rFonts w:ascii="Arial" w:hAnsi="Arial" w:cs="Arial"/>
          <w:spacing w:val="4"/>
          <w:position w:val="2"/>
          <w:sz w:val="20"/>
          <w:szCs w:val="20"/>
        </w:rPr>
        <w:t>Az érintettek tájékoztatásáról az észszerűség keretei között a lehető legrövidebb időn belül gondoskodni kell.</w:t>
      </w:r>
    </w:p>
    <w:p w:rsidR="00DE1204" w:rsidRDefault="00DE1204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EB2D07" w:rsidRDefault="00941E79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  <w:r>
        <w:rPr>
          <w:position w:val="2"/>
        </w:rPr>
        <w:t>Az Adatvédelmi Incidenskezelési Szabályzat hatálybalépésének időpontja: 2020. március 01.</w:t>
      </w:r>
    </w:p>
    <w:p w:rsidR="00941E79" w:rsidRDefault="00941E79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941E79" w:rsidRDefault="00941E79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941E79" w:rsidRDefault="00F42A42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</w:r>
      <w:r>
        <w:rPr>
          <w:position w:val="2"/>
        </w:rPr>
        <w:tab/>
        <w:t>---------------------------------------</w:t>
      </w:r>
    </w:p>
    <w:p w:rsidR="00F42A42" w:rsidRDefault="00F42A42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  <w:r>
        <w:rPr>
          <w:position w:val="2"/>
        </w:rPr>
        <w:t xml:space="preserve">                                                                                                                </w:t>
      </w:r>
      <w:r w:rsidR="006822E3">
        <w:rPr>
          <w:position w:val="2"/>
        </w:rPr>
        <w:t xml:space="preserve"> H</w:t>
      </w:r>
      <w:bookmarkStart w:id="3" w:name="_GoBack"/>
      <w:bookmarkEnd w:id="3"/>
      <w:r w:rsidR="006822E3">
        <w:rPr>
          <w:position w:val="2"/>
        </w:rPr>
        <w:t>egedüs Jenő</w:t>
      </w:r>
      <w:r>
        <w:rPr>
          <w:position w:val="2"/>
        </w:rPr>
        <w:t xml:space="preserve"> polgármester</w:t>
      </w:r>
    </w:p>
    <w:p w:rsidR="00F42A42" w:rsidRDefault="00F42A42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  <w:r>
        <w:rPr>
          <w:position w:val="2"/>
        </w:rPr>
        <w:t xml:space="preserve">                         </w:t>
      </w:r>
    </w:p>
    <w:p w:rsidR="00941E79" w:rsidRDefault="00941E79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941E79" w:rsidRDefault="00941E79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DE1204" w:rsidRPr="007949A9" w:rsidRDefault="00DE1204" w:rsidP="00DE1204">
      <w:pPr>
        <w:pStyle w:val="Cmsor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bookmarkStart w:id="4" w:name="_Toc26355170"/>
      <w:r w:rsidRPr="00AB27E0">
        <w:rPr>
          <w:rFonts w:ascii="Arial" w:hAnsi="Arial" w:cs="Arial"/>
          <w:b w:val="0"/>
          <w:bCs w:val="0"/>
          <w:i w:val="0"/>
          <w:iCs w:val="0"/>
          <w:position w:val="2"/>
          <w:sz w:val="24"/>
          <w:szCs w:val="24"/>
        </w:rPr>
        <w:lastRenderedPageBreak/>
        <w:t>Folyamatáb</w:t>
      </w:r>
      <w:r w:rsidRPr="007949A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ra az adatvédelmi incidens észlelésétől az incidens lezárásáig</w:t>
      </w:r>
      <w:bookmarkEnd w:id="4"/>
    </w:p>
    <w:p w:rsidR="00DE1204" w:rsidRPr="006F6567" w:rsidRDefault="00DE1204" w:rsidP="00DE1204">
      <w:pPr>
        <w:tabs>
          <w:tab w:val="left" w:pos="8931"/>
        </w:tabs>
        <w:ind w:right="-284"/>
        <w:jc w:val="center"/>
        <w:rPr>
          <w:b/>
          <w:bCs/>
        </w:rPr>
      </w:pPr>
    </w:p>
    <w:p w:rsidR="00DE1204" w:rsidRDefault="00643F43" w:rsidP="00DE1204">
      <w:pPr>
        <w:tabs>
          <w:tab w:val="left" w:pos="8931"/>
        </w:tabs>
        <w:ind w:left="567" w:right="1069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F76FD" wp14:editId="77048367">
                <wp:simplePos x="0" y="0"/>
                <wp:positionH relativeFrom="column">
                  <wp:posOffset>3655695</wp:posOffset>
                </wp:positionH>
                <wp:positionV relativeFrom="paragraph">
                  <wp:posOffset>6350</wp:posOffset>
                </wp:positionV>
                <wp:extent cx="2249805" cy="749935"/>
                <wp:effectExtent l="0" t="0" r="17145" b="12065"/>
                <wp:wrapNone/>
                <wp:docPr id="254" name="Téglala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9805" cy="7499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Az Adatkezelő tudomást szerez az adatvédelmi incidensről, és felméri az egyéneket érintő kockázatot.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76FD" id="Téglalap 199" o:spid="_x0000_s1026" style="position:absolute;left:0;text-align:left;margin-left:287.85pt;margin-top:.5pt;width:177.15pt;height:5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Az Adatkezelő tudomást szerez az adatvédelmi incidensről, és felméri az egyéneket érintő kockázatot.</w:t>
                      </w:r>
                    </w:p>
                  </w:txbxContent>
                </v:textbox>
              </v:rect>
            </w:pict>
          </mc:Fallback>
        </mc:AlternateContent>
      </w:r>
      <w:r w:rsidR="00DE120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1FFCE" wp14:editId="302F3F34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2681605" cy="866775"/>
                <wp:effectExtent l="0" t="0" r="23495" b="28575"/>
                <wp:wrapNone/>
                <wp:docPr id="253" name="Ellipszis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160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Az Adatkezelő biztonsági incidenst észlel, vagy arról értesül.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1FFCE" id="Ellipszis 200" o:spid="_x0000_s1027" style="position:absolute;left:0;text-align:left;margin-left:0;margin-top:8.3pt;width:211.15pt;height:68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" fillcolor="white [3201]" strokecolor="#0070c0" strokeweight="1pt">
                <v:stroke joinstyle="miter"/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Az Adatkezelő biztonsági incidenst észlel, vagy arról értesül.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ind w:left="567" w:right="1069"/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F987EAB" wp14:editId="38402942">
                <wp:simplePos x="0" y="0"/>
                <wp:positionH relativeFrom="column">
                  <wp:posOffset>2819400</wp:posOffset>
                </wp:positionH>
                <wp:positionV relativeFrom="paragraph">
                  <wp:posOffset>264794</wp:posOffset>
                </wp:positionV>
                <wp:extent cx="606425" cy="0"/>
                <wp:effectExtent l="0" t="76200" r="22225" b="95250"/>
                <wp:wrapNone/>
                <wp:docPr id="252" name="Egyenes összekötő nyíll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E0A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01" o:spid="_x0000_s1026" type="#_x0000_t32" style="position:absolute;margin-left:222pt;margin-top:20.85pt;width:47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ind w:left="567" w:right="1069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B993A" wp14:editId="70B20E26">
                <wp:simplePos x="0" y="0"/>
                <wp:positionH relativeFrom="column">
                  <wp:posOffset>1884680</wp:posOffset>
                </wp:positionH>
                <wp:positionV relativeFrom="paragraph">
                  <wp:posOffset>226695</wp:posOffset>
                </wp:positionV>
                <wp:extent cx="1499870" cy="934720"/>
                <wp:effectExtent l="38100" t="0" r="24130" b="55880"/>
                <wp:wrapNone/>
                <wp:docPr id="251" name="Egyenes összekötő nyíll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9870" cy="934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89116F" id="Egyenes összekötő nyíllal 202" o:spid="_x0000_s1026" type="#_x0000_t32" style="position:absolute;margin-left:148.4pt;margin-top:17.85pt;width:118.1pt;height:7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ind w:left="567" w:right="1069"/>
        <w:jc w:val="right"/>
      </w:pPr>
    </w:p>
    <w:p w:rsidR="00DE1204" w:rsidRDefault="00DE1204" w:rsidP="00DE1204">
      <w:pPr>
        <w:tabs>
          <w:tab w:val="left" w:pos="8931"/>
        </w:tabs>
        <w:ind w:left="567" w:right="1069"/>
        <w:jc w:val="right"/>
      </w:pPr>
    </w:p>
    <w:p w:rsidR="00DE1204" w:rsidRDefault="00643F43" w:rsidP="00DE1204">
      <w:pPr>
        <w:tabs>
          <w:tab w:val="left" w:pos="8931"/>
        </w:tabs>
        <w:ind w:left="567" w:right="1069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5BDF7" wp14:editId="17E597CE">
                <wp:simplePos x="0" y="0"/>
                <wp:positionH relativeFrom="column">
                  <wp:posOffset>3719195</wp:posOffset>
                </wp:positionH>
                <wp:positionV relativeFrom="paragraph">
                  <wp:posOffset>53975</wp:posOffset>
                </wp:positionV>
                <wp:extent cx="657860" cy="266700"/>
                <wp:effectExtent l="0" t="0" r="27940" b="19050"/>
                <wp:wrapNone/>
                <wp:docPr id="250" name="Téglala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86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5BDF7" id="Téglalap 205" o:spid="_x0000_s1028" style="position:absolute;left:0;text-align:left;margin-left:292.85pt;margin-top:4.25pt;width:51.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Nem</w:t>
                      </w:r>
                    </w:p>
                  </w:txbxContent>
                </v:textbox>
              </v:rect>
            </w:pict>
          </mc:Fallback>
        </mc:AlternateContent>
      </w:r>
    </w:p>
    <w:p w:rsidR="00DE1204" w:rsidRDefault="00643F43" w:rsidP="00DE1204">
      <w:pPr>
        <w:tabs>
          <w:tab w:val="left" w:pos="8931"/>
        </w:tabs>
        <w:ind w:left="567" w:right="1069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D830A" wp14:editId="6199023A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671445" cy="1981200"/>
                <wp:effectExtent l="19050" t="19050" r="33655" b="19050"/>
                <wp:wrapNone/>
                <wp:docPr id="248" name="Háromszög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1445" cy="1981200"/>
                        </a:xfrm>
                        <a:prstGeom prst="triangle">
                          <a:avLst>
                            <a:gd name="adj" fmla="val 49206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Az incidens valószínűsíthetően kockázattal jár-e az érintettek jogaira és szabadságaira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83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206" o:spid="_x0000_s1029" type="#_x0000_t5" style="position:absolute;left:0;text-align:left;margin-left:0;margin-top:8pt;width:210.35pt;height:15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" adj="10628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Az incidens valószínűsíthetően kockázattal jár-e az érintettek jogaira és szabadságaira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204" w:rsidRPr="00054CBC" w:rsidRDefault="00DE1204" w:rsidP="00DE1204">
      <w:pPr>
        <w:tabs>
          <w:tab w:val="left" w:pos="8931"/>
        </w:tabs>
        <w:ind w:left="567" w:right="1069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764FB" wp14:editId="3EE9B8F7">
                <wp:simplePos x="0" y="0"/>
                <wp:positionH relativeFrom="column">
                  <wp:posOffset>2131060</wp:posOffset>
                </wp:positionH>
                <wp:positionV relativeFrom="paragraph">
                  <wp:posOffset>110490</wp:posOffset>
                </wp:positionV>
                <wp:extent cx="1181735" cy="760095"/>
                <wp:effectExtent l="0" t="38100" r="56515" b="20955"/>
                <wp:wrapNone/>
                <wp:docPr id="249" name="Egyenes összekötő nyíll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81735" cy="760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84A95" id="Egyenes összekötő nyíllal 204" o:spid="_x0000_s1026" type="#_x0000_t32" style="position:absolute;margin-left:167.8pt;margin-top:8.7pt;width:93.05pt;height:59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9B605" wp14:editId="1D78B2F0">
                <wp:simplePos x="0" y="0"/>
                <wp:positionH relativeFrom="column">
                  <wp:posOffset>4126865</wp:posOffset>
                </wp:positionH>
                <wp:positionV relativeFrom="paragraph">
                  <wp:posOffset>74295</wp:posOffset>
                </wp:positionV>
                <wp:extent cx="654685" cy="128905"/>
                <wp:effectExtent l="8890" t="11430" r="31750" b="59690"/>
                <wp:wrapNone/>
                <wp:docPr id="247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36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6" o:spid="_x0000_s1026" type="#_x0000_t32" style="position:absolute;margin-left:324.95pt;margin-top:5.85pt;width:51.55pt;height:1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561DA" wp14:editId="4437B8AB">
                <wp:simplePos x="0" y="0"/>
                <wp:positionH relativeFrom="column">
                  <wp:posOffset>2151380</wp:posOffset>
                </wp:positionH>
                <wp:positionV relativeFrom="paragraph">
                  <wp:posOffset>3760470</wp:posOffset>
                </wp:positionV>
                <wp:extent cx="10160" cy="380365"/>
                <wp:effectExtent l="38100" t="0" r="66040" b="57785"/>
                <wp:wrapNone/>
                <wp:docPr id="245" name="Egyenes összekötő nyíll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380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5BB0A1" id="Egyenes összekötő nyíllal 210" o:spid="_x0000_s1026" type="#_x0000_t32" style="position:absolute;margin-left:169.4pt;margin-top:296.1pt;width:.8pt;height: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4551C" wp14:editId="2931D69C">
                <wp:simplePos x="0" y="0"/>
                <wp:positionH relativeFrom="column">
                  <wp:posOffset>826135</wp:posOffset>
                </wp:positionH>
                <wp:positionV relativeFrom="paragraph">
                  <wp:posOffset>1047750</wp:posOffset>
                </wp:positionV>
                <wp:extent cx="10160" cy="359410"/>
                <wp:effectExtent l="38100" t="0" r="46990" b="40640"/>
                <wp:wrapNone/>
                <wp:docPr id="236" name="Egyenes összekötő nyíll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359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181D" id="Egyenes összekötő nyíllal 224" o:spid="_x0000_s1026" type="#_x0000_t32" style="position:absolute;margin-left:65.05pt;margin-top:82.5pt;width:.8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EB187F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2E46D" wp14:editId="22022DEC">
                <wp:simplePos x="0" y="0"/>
                <wp:positionH relativeFrom="column">
                  <wp:posOffset>4716780</wp:posOffset>
                </wp:positionH>
                <wp:positionV relativeFrom="paragraph">
                  <wp:posOffset>13335</wp:posOffset>
                </wp:positionV>
                <wp:extent cx="461645" cy="5157470"/>
                <wp:effectExtent l="38100" t="0" r="33655" b="62230"/>
                <wp:wrapNone/>
                <wp:docPr id="243" name="Egyenes összekötő nyíll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1645" cy="5157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24CD" id="Egyenes összekötő nyíllal 213" o:spid="_x0000_s1026" type="#_x0000_t32" style="position:absolute;margin-left:371.4pt;margin-top:1.05pt;width:36.35pt;height:406.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643F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8882E" wp14:editId="047D3790">
                <wp:simplePos x="0" y="0"/>
                <wp:positionH relativeFrom="column">
                  <wp:posOffset>3680460</wp:posOffset>
                </wp:positionH>
                <wp:positionV relativeFrom="paragraph">
                  <wp:posOffset>10160</wp:posOffset>
                </wp:positionV>
                <wp:extent cx="2177415" cy="668020"/>
                <wp:effectExtent l="0" t="0" r="13335" b="17780"/>
                <wp:wrapNone/>
                <wp:docPr id="246" name="Téglala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7415" cy="6680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Nem szükséges bejelentést tenni a NAIH felé, az érinetteket sem kell értesíteni.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8882E" id="Téglalap 209" o:spid="_x0000_s1030" style="position:absolute;left:0;text-align:left;margin-left:289.8pt;margin-top:.8pt;width:171.45pt;height:5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Nem szükséges bejelentést tenni a NAIH felé, az érinetteket sem kell értesíteni.</w:t>
                      </w:r>
                    </w:p>
                  </w:txbxContent>
                </v:textbox>
              </v:rect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B31B7D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2C94389" wp14:editId="0E30CFC4">
                <wp:simplePos x="0" y="0"/>
                <wp:positionH relativeFrom="column">
                  <wp:posOffset>3861436</wp:posOffset>
                </wp:positionH>
                <wp:positionV relativeFrom="paragraph">
                  <wp:posOffset>111125</wp:posOffset>
                </wp:positionV>
                <wp:extent cx="152400" cy="3505835"/>
                <wp:effectExtent l="76200" t="0" r="19050" b="56515"/>
                <wp:wrapNone/>
                <wp:docPr id="240" name="Egyenes összekötő nyíll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3505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F796" id="Egyenes összekötő nyíllal 216" o:spid="_x0000_s1026" type="#_x0000_t32" style="position:absolute;margin-left:304.05pt;margin-top:8.75pt;width:12pt;height:276.05p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F4263" wp14:editId="55C27B92">
                <wp:simplePos x="0" y="0"/>
                <wp:positionH relativeFrom="column">
                  <wp:posOffset>3286760</wp:posOffset>
                </wp:positionH>
                <wp:positionV relativeFrom="paragraph">
                  <wp:posOffset>7620</wp:posOffset>
                </wp:positionV>
                <wp:extent cx="2154555" cy="801370"/>
                <wp:effectExtent l="0" t="0" r="17145" b="17780"/>
                <wp:wrapNone/>
                <wp:docPr id="235" name="Téglala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8013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Az észlelést követően 72 órán belül bejelentést kell tenni a NAIH felé.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F4263" id="Téglalap 208" o:spid="_x0000_s1031" style="position:absolute;left:0;text-align:left;margin-left:258.8pt;margin-top:.6pt;width:169.65pt;height:6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Az észlelést követően 72 órán belül bejelentést kell tenni a NAIH felé.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B854E" wp14:editId="5205CA8A">
                <wp:simplePos x="0" y="0"/>
                <wp:positionH relativeFrom="column">
                  <wp:posOffset>829945</wp:posOffset>
                </wp:positionH>
                <wp:positionV relativeFrom="paragraph">
                  <wp:posOffset>311150</wp:posOffset>
                </wp:positionV>
                <wp:extent cx="708660" cy="325120"/>
                <wp:effectExtent l="0" t="0" r="15240" b="17780"/>
                <wp:wrapNone/>
                <wp:docPr id="233" name="Téglala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" cy="3251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B854E" id="Téglalap 226" o:spid="_x0000_s1032" style="position:absolute;left:0;text-align:left;margin-left:65.35pt;margin-top:24.5pt;width:55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Igen</w:t>
                      </w:r>
                    </w:p>
                  </w:txbxContent>
                </v:textbox>
              </v:rect>
            </w:pict>
          </mc:Fallback>
        </mc:AlternateContent>
      </w: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7FBBB" wp14:editId="55C1087A">
                <wp:simplePos x="0" y="0"/>
                <wp:positionH relativeFrom="column">
                  <wp:posOffset>1477010</wp:posOffset>
                </wp:positionH>
                <wp:positionV relativeFrom="paragraph">
                  <wp:posOffset>86360</wp:posOffset>
                </wp:positionV>
                <wp:extent cx="1584325" cy="91440"/>
                <wp:effectExtent l="0" t="76200" r="0" b="22860"/>
                <wp:wrapNone/>
                <wp:docPr id="234" name="Egyenes összekötő nyíll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4325" cy="9144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A32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gyenes összekötő nyíllal 225" o:spid="_x0000_s1026" type="#_x0000_t34" style="position:absolute;margin-left:116.3pt;margin-top:6.8pt;width:124.75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" adj="10796" strokecolor="black [3213]">
                <v:stroke endarrow="block"/>
              </v:shape>
            </w:pict>
          </mc:Fallback>
        </mc:AlternateContent>
      </w:r>
    </w:p>
    <w:p w:rsidR="00DE1204" w:rsidRDefault="00EB187F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F1E76" wp14:editId="66F09584">
                <wp:simplePos x="0" y="0"/>
                <wp:positionH relativeFrom="column">
                  <wp:posOffset>4556760</wp:posOffset>
                </wp:positionH>
                <wp:positionV relativeFrom="paragraph">
                  <wp:posOffset>208281</wp:posOffset>
                </wp:positionV>
                <wp:extent cx="151130" cy="1515110"/>
                <wp:effectExtent l="38100" t="0" r="20320" b="66040"/>
                <wp:wrapNone/>
                <wp:docPr id="242" name="Egyenes összekötő nyíll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1130" cy="151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3891" id="Egyenes összekötő nyíllal 214" o:spid="_x0000_s1026" type="#_x0000_t32" style="position:absolute;margin-left:358.8pt;margin-top:16.4pt;width:11.9pt;height:119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A4E470" wp14:editId="6EDC5D59">
                <wp:simplePos x="0" y="0"/>
                <wp:positionH relativeFrom="column">
                  <wp:posOffset>55245</wp:posOffset>
                </wp:positionH>
                <wp:positionV relativeFrom="paragraph">
                  <wp:posOffset>6985</wp:posOffset>
                </wp:positionV>
                <wp:extent cx="2543175" cy="1181100"/>
                <wp:effectExtent l="0" t="0" r="28575" b="19050"/>
                <wp:wrapTight wrapText="bothSides">
                  <wp:wrapPolygon edited="0">
                    <wp:start x="8252" y="0"/>
                    <wp:lineTo x="5987" y="348"/>
                    <wp:lineTo x="971" y="4181"/>
                    <wp:lineTo x="971" y="5574"/>
                    <wp:lineTo x="0" y="8013"/>
                    <wp:lineTo x="0" y="13935"/>
                    <wp:lineTo x="1294" y="16723"/>
                    <wp:lineTo x="1294" y="17768"/>
                    <wp:lineTo x="6634" y="21600"/>
                    <wp:lineTo x="7928" y="21600"/>
                    <wp:lineTo x="13753" y="21600"/>
                    <wp:lineTo x="15209" y="21600"/>
                    <wp:lineTo x="20387" y="17768"/>
                    <wp:lineTo x="20387" y="16723"/>
                    <wp:lineTo x="21681" y="13935"/>
                    <wp:lineTo x="21681" y="8013"/>
                    <wp:lineTo x="20710" y="5574"/>
                    <wp:lineTo x="20872" y="4181"/>
                    <wp:lineTo x="15694" y="348"/>
                    <wp:lineTo x="13429" y="0"/>
                    <wp:lineTo x="8252" y="0"/>
                  </wp:wrapPolygon>
                </wp:wrapTight>
                <wp:docPr id="237" name="Ellipszis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11811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Az incidens valószínűsíthetően magas kockázattal jár az érintettek jogaira és szabadságaira.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4E470" id="Ellipszis 223" o:spid="_x0000_s1033" style="position:absolute;left:0;text-align:left;margin-left:4.35pt;margin-top:.55pt;width:200.25pt;height:9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" fillcolor="white [3201]" strokecolor="#0070c0" strokeweight="1pt">
                <v:stroke joinstyle="miter"/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Az incidens valószínűsíthetően magas kockázattal jár az érintettek jogaira és szabadságaira.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6F6162C" wp14:editId="79BD4CC1">
                <wp:simplePos x="0" y="0"/>
                <wp:positionH relativeFrom="column">
                  <wp:posOffset>313055</wp:posOffset>
                </wp:positionH>
                <wp:positionV relativeFrom="paragraph">
                  <wp:posOffset>2540</wp:posOffset>
                </wp:positionV>
                <wp:extent cx="0" cy="380365"/>
                <wp:effectExtent l="76200" t="0" r="95250" b="57785"/>
                <wp:wrapNone/>
                <wp:docPr id="244" name="Egyenes összekötő nyíll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7878" id="Egyenes összekötő nyíllal 211" o:spid="_x0000_s1026" type="#_x0000_t32" style="position:absolute;margin-left:24.65pt;margin-top:.2pt;width:0;height:29.9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67FD9" wp14:editId="3BD38BDD">
                <wp:simplePos x="0" y="0"/>
                <wp:positionH relativeFrom="column">
                  <wp:posOffset>1321435</wp:posOffset>
                </wp:positionH>
                <wp:positionV relativeFrom="paragraph">
                  <wp:posOffset>120015</wp:posOffset>
                </wp:positionV>
                <wp:extent cx="10274" cy="205483"/>
                <wp:effectExtent l="57150" t="0" r="66040" b="61595"/>
                <wp:wrapNone/>
                <wp:docPr id="255" name="Egyenes összekötő nyíll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2054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CA82B" id="Egyenes összekötő nyíllal 255" o:spid="_x0000_s1026" type="#_x0000_t32" style="position:absolute;margin-left:104.05pt;margin-top:9.45pt;width:.8pt;height:16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963A5" wp14:editId="266079EC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742940" cy="913765"/>
                <wp:effectExtent l="0" t="0" r="10160" b="19685"/>
                <wp:wrapNone/>
                <wp:docPr id="238" name="Folyamatábra: Másik feldolgozás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91376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A GDPR 33. cikk (5) bekezdése értelmében minden incidenst nyilvántartásba kell venni.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963A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221" o:spid="_x0000_s1034" type="#_x0000_t176" style="position:absolute;left:0;text-align:left;margin-left:0;margin-top:6.75pt;width:452.2pt;height:71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A GDPR 33. cikk (5) bekezdése értelmében minden incidenst nyilvántartásba kell venni.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2296D" wp14:editId="456C1A82">
                <wp:simplePos x="0" y="0"/>
                <wp:positionH relativeFrom="column">
                  <wp:posOffset>4011295</wp:posOffset>
                </wp:positionH>
                <wp:positionV relativeFrom="paragraph">
                  <wp:posOffset>137795</wp:posOffset>
                </wp:positionV>
                <wp:extent cx="784225" cy="359410"/>
                <wp:effectExtent l="0" t="0" r="15875" b="21590"/>
                <wp:wrapNone/>
                <wp:docPr id="231" name="Téglala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225" cy="3594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2296D" id="Téglalap 207" o:spid="_x0000_s1035" style="position:absolute;left:0;text-align:left;margin-left:315.85pt;margin-top:10.85pt;width:61.7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Nem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B3E2" wp14:editId="769EC9F4">
                <wp:simplePos x="0" y="0"/>
                <wp:positionH relativeFrom="column">
                  <wp:posOffset>870585</wp:posOffset>
                </wp:positionH>
                <wp:positionV relativeFrom="paragraph">
                  <wp:posOffset>157480</wp:posOffset>
                </wp:positionV>
                <wp:extent cx="800100" cy="511810"/>
                <wp:effectExtent l="0" t="0" r="19050" b="21590"/>
                <wp:wrapNone/>
                <wp:docPr id="230" name="Téglala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511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B3E2" id="Téglalap 219" o:spid="_x0000_s1036" style="position:absolute;left:0;text-align:left;margin-left:68.55pt;margin-top:12.4pt;width:63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Igen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68236" wp14:editId="28AE331A">
                <wp:simplePos x="0" y="0"/>
                <wp:positionH relativeFrom="column">
                  <wp:posOffset>1323340</wp:posOffset>
                </wp:positionH>
                <wp:positionV relativeFrom="paragraph">
                  <wp:posOffset>17145</wp:posOffset>
                </wp:positionV>
                <wp:extent cx="10160" cy="194945"/>
                <wp:effectExtent l="38100" t="0" r="66040" b="52705"/>
                <wp:wrapNone/>
                <wp:docPr id="239" name="Egyenes összekötő nyíll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194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8EB7" id="Egyenes összekötő nyíllal 217" o:spid="_x0000_s1026" type="#_x0000_t32" style="position:absolute;margin-left:104.2pt;margin-top:1.35pt;width:.8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E1204" w:rsidRDefault="00643F43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EB2BFC" wp14:editId="02033D97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709930" cy="0"/>
                <wp:effectExtent l="0" t="76200" r="13970" b="95250"/>
                <wp:wrapNone/>
                <wp:docPr id="229" name="Egyenes összekötő nyíll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3AAC" id="Egyenes összekötő nyíllal 212" o:spid="_x0000_s1026" type="#_x0000_t32" style="position:absolute;margin-left:0;margin-top:6.3pt;width:55.9pt;height:0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E7191" wp14:editId="2F37ABDC">
                <wp:simplePos x="0" y="0"/>
                <wp:positionH relativeFrom="column">
                  <wp:posOffset>4832985</wp:posOffset>
                </wp:positionH>
                <wp:positionV relativeFrom="paragraph">
                  <wp:posOffset>246380</wp:posOffset>
                </wp:positionV>
                <wp:extent cx="64135" cy="45719"/>
                <wp:effectExtent l="0" t="0" r="12065" b="12065"/>
                <wp:wrapNone/>
                <wp:docPr id="241" name="Téglala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4135" cy="4571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E7191" id="Téglalap 215" o:spid="_x0000_s1037" style="position:absolute;left:0;text-align:left;margin-left:380.55pt;margin-top:19.4pt;width:5.0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1204" w:rsidRDefault="00DE1204" w:rsidP="00DE1204">
      <w:pPr>
        <w:tabs>
          <w:tab w:val="left" w:pos="8931"/>
        </w:tabs>
        <w:spacing w:line="276" w:lineRule="auto"/>
        <w:ind w:left="567" w:right="106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8DBC9" wp14:editId="05A45EBA">
                <wp:simplePos x="0" y="0"/>
                <wp:positionH relativeFrom="column">
                  <wp:posOffset>589915</wp:posOffset>
                </wp:positionH>
                <wp:positionV relativeFrom="paragraph">
                  <wp:posOffset>31115</wp:posOffset>
                </wp:positionV>
                <wp:extent cx="0" cy="421640"/>
                <wp:effectExtent l="76200" t="0" r="57150" b="54610"/>
                <wp:wrapNone/>
                <wp:docPr id="228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65715F" id="AutoShape 227" o:spid="_x0000_s1026" type="#_x0000_t32" style="position:absolute;margin-left:46.45pt;margin-top:2.45pt;width:0;height:3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2BB99" wp14:editId="68738EA2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3385820" cy="673735"/>
                <wp:effectExtent l="0" t="0" r="24130" b="12065"/>
                <wp:wrapNone/>
                <wp:docPr id="227" name="Téglala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5820" cy="6737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04" w:rsidRDefault="00DE1204" w:rsidP="00DE1204">
                            <w:pPr>
                              <w:jc w:val="center"/>
                            </w:pPr>
                            <w:r>
                              <w:t>Értesíteni kell az érintett egyéneket, és szükség esetén tájékoztatni őket az incidens köve</w:t>
                            </w:r>
                            <w:r w:rsidR="00B31B7D">
                              <w:t>t</w:t>
                            </w:r>
                            <w:r>
                              <w:t>kezményeivel szembeni védekezés végrehajtható intézkedésekről.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BB99" id="Téglalap 220" o:spid="_x0000_s1038" style="position:absolute;left:0;text-align:left;margin-left:0;margin-top:7.1pt;width:266.6pt;height:53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" fillcolor="white [3201]" strokecolor="#0070c0" strokeweight="1pt">
                <v:path arrowok="t"/>
                <v:textbox>
                  <w:txbxContent>
                    <w:p w:rsidR="00DE1204" w:rsidRDefault="00DE1204" w:rsidP="00DE1204">
                      <w:pPr>
                        <w:jc w:val="center"/>
                      </w:pPr>
                      <w:r>
                        <w:t>Értesíteni kell az érintett egyéneket, és szükség esetén tájékoztatni őket az incidens köve</w:t>
                      </w:r>
                      <w:r w:rsidR="00B31B7D">
                        <w:t>t</w:t>
                      </w:r>
                      <w:r>
                        <w:t>kezményeivel szembeni védekezés végrehajtható intézkedésekről.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33AE" w:rsidRDefault="002810B5" w:rsidP="005533AE">
      <w:pPr>
        <w:keepNext/>
        <w:spacing w:after="0" w:line="240" w:lineRule="exact"/>
        <w:jc w:val="center"/>
        <w:outlineLvl w:val="0"/>
        <w:rPr>
          <w:rFonts w:eastAsiaTheme="majorEastAsia" w:cstheme="majorBidi"/>
          <w:b/>
          <w:bCs/>
          <w:sz w:val="18"/>
          <w:szCs w:val="18"/>
          <w:lang w:eastAsia="sv-SE"/>
        </w:rPr>
      </w:pPr>
      <w:r>
        <w:rPr>
          <w:rFonts w:eastAsiaTheme="majorEastAsia" w:cstheme="majorBidi"/>
          <w:b/>
          <w:bCs/>
          <w:sz w:val="18"/>
          <w:szCs w:val="18"/>
          <w:lang w:eastAsia="sv-SE"/>
        </w:rPr>
        <w:lastRenderedPageBreak/>
        <w:t>T</w:t>
      </w:r>
      <w:r w:rsidR="005533AE">
        <w:rPr>
          <w:rFonts w:eastAsiaTheme="majorEastAsia" w:cstheme="majorBidi"/>
          <w:b/>
          <w:bCs/>
          <w:sz w:val="18"/>
          <w:szCs w:val="18"/>
          <w:lang w:eastAsia="sv-SE"/>
        </w:rPr>
        <w:t>UDOMÁSULVÉTEL IGAZOLÁSA</w:t>
      </w:r>
    </w:p>
    <w:p w:rsidR="005533AE" w:rsidRDefault="005533AE" w:rsidP="005533AE">
      <w:pPr>
        <w:keepNext/>
        <w:spacing w:after="0" w:line="240" w:lineRule="exact"/>
        <w:jc w:val="center"/>
        <w:outlineLvl w:val="0"/>
        <w:rPr>
          <w:rFonts w:eastAsiaTheme="majorEastAsia" w:cstheme="majorBidi"/>
          <w:b/>
          <w:bCs/>
          <w:sz w:val="18"/>
          <w:szCs w:val="18"/>
          <w:lang w:eastAsia="sv-SE"/>
        </w:rPr>
      </w:pPr>
    </w:p>
    <w:p w:rsidR="00705247" w:rsidRDefault="00705247" w:rsidP="00B3234E">
      <w:pPr>
        <w:spacing w:after="0" w:line="240" w:lineRule="exact"/>
        <w:jc w:val="both"/>
        <w:rPr>
          <w:sz w:val="18"/>
          <w:szCs w:val="18"/>
        </w:rPr>
      </w:pPr>
      <w:r w:rsidRPr="00B3234E">
        <w:rPr>
          <w:rFonts w:ascii="Arial" w:hAnsi="Arial" w:cs="Arial"/>
          <w:sz w:val="18"/>
          <w:szCs w:val="18"/>
        </w:rPr>
        <w:t xml:space="preserve"> </w:t>
      </w:r>
      <w:r w:rsidR="00B3234E" w:rsidRPr="00B3234E">
        <w:rPr>
          <w:rFonts w:ascii="Arial" w:hAnsi="Arial" w:cs="Arial"/>
          <w:sz w:val="18"/>
          <w:szCs w:val="18"/>
        </w:rPr>
        <w:t xml:space="preserve">A </w:t>
      </w:r>
      <w:r w:rsidR="00DD3893">
        <w:rPr>
          <w:rFonts w:ascii="Arial" w:hAnsi="Arial" w:cs="Arial"/>
          <w:sz w:val="18"/>
          <w:szCs w:val="18"/>
        </w:rPr>
        <w:t>Kaposgyrmat</w:t>
      </w:r>
      <w:r w:rsidR="002810B5">
        <w:rPr>
          <w:rFonts w:ascii="Arial" w:hAnsi="Arial" w:cs="Arial"/>
          <w:sz w:val="18"/>
          <w:szCs w:val="18"/>
        </w:rPr>
        <w:t xml:space="preserve"> Község </w:t>
      </w:r>
      <w:r w:rsidR="00B3234E" w:rsidRPr="00B3234E">
        <w:rPr>
          <w:rFonts w:ascii="Arial" w:hAnsi="Arial" w:cs="Arial"/>
          <w:sz w:val="20"/>
          <w:szCs w:val="20"/>
        </w:rPr>
        <w:t>Önkormányzat</w:t>
      </w:r>
      <w:r w:rsidR="008E7C4E">
        <w:rPr>
          <w:rFonts w:ascii="Arial" w:hAnsi="Arial" w:cs="Arial"/>
          <w:sz w:val="20"/>
          <w:szCs w:val="20"/>
        </w:rPr>
        <w:t xml:space="preserve">a </w:t>
      </w:r>
      <w:r w:rsidR="00B3234E" w:rsidRPr="00B3234E">
        <w:rPr>
          <w:rFonts w:ascii="Arial" w:hAnsi="Arial" w:cs="Arial"/>
          <w:sz w:val="20"/>
          <w:szCs w:val="20"/>
        </w:rPr>
        <w:t xml:space="preserve"> Incidenskezelési szabályzat tartalmát megismertem</w:t>
      </w:r>
      <w:r w:rsidR="00B3234E">
        <w:rPr>
          <w:rFonts w:ascii="Arial" w:hAnsi="Arial" w:cs="Arial"/>
          <w:sz w:val="20"/>
          <w:szCs w:val="20"/>
        </w:rPr>
        <w:t>. A</w:t>
      </w:r>
      <w:r w:rsidR="00B3234E" w:rsidRPr="00B3234E">
        <w:rPr>
          <w:rFonts w:ascii="Arial" w:hAnsi="Arial" w:cs="Arial"/>
          <w:sz w:val="20"/>
          <w:szCs w:val="20"/>
        </w:rPr>
        <w:t xml:space="preserve">  személyes adatok kezelése során tudomásomra jutott incidensről  azonnal, de legkésőbb 24 órán belül jelentés</w:t>
      </w:r>
      <w:r w:rsidR="00B3234E">
        <w:rPr>
          <w:rFonts w:ascii="Arial" w:hAnsi="Arial" w:cs="Arial"/>
          <w:sz w:val="20"/>
          <w:szCs w:val="20"/>
        </w:rPr>
        <w:t>t</w:t>
      </w:r>
      <w:r w:rsidR="00B3234E" w:rsidRPr="00B3234E">
        <w:rPr>
          <w:rFonts w:ascii="Arial" w:hAnsi="Arial" w:cs="Arial"/>
          <w:sz w:val="20"/>
          <w:szCs w:val="20"/>
        </w:rPr>
        <w:t xml:space="preserve"> teszek a szervezet vezetőjének, és az adatvédelmi tisztviselőnek</w:t>
      </w:r>
      <w:r w:rsidR="00B3234E">
        <w:rPr>
          <w:rFonts w:ascii="Arial" w:hAnsi="Arial" w:cs="Arial"/>
          <w:sz w:val="20"/>
          <w:szCs w:val="20"/>
        </w:rPr>
        <w:t>.</w:t>
      </w:r>
    </w:p>
    <w:p w:rsidR="00705247" w:rsidRDefault="00705247" w:rsidP="00705247">
      <w:pPr>
        <w:spacing w:after="0" w:line="240" w:lineRule="exact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146"/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5533AE" w:rsidRPr="001A736D" w:rsidTr="000E5210">
        <w:tc>
          <w:tcPr>
            <w:tcW w:w="1000" w:type="pct"/>
            <w:vAlign w:val="center"/>
          </w:tcPr>
          <w:p w:rsidR="005533AE" w:rsidRPr="001A736D" w:rsidRDefault="00307CD2" w:rsidP="000E521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</w:t>
            </w:r>
          </w:p>
        </w:tc>
        <w:tc>
          <w:tcPr>
            <w:tcW w:w="1000" w:type="pct"/>
            <w:vAlign w:val="center"/>
          </w:tcPr>
          <w:p w:rsidR="005533AE" w:rsidRPr="001A736D" w:rsidRDefault="00307CD2" w:rsidP="000E521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MUNKAKÖR </w:t>
            </w:r>
          </w:p>
        </w:tc>
        <w:tc>
          <w:tcPr>
            <w:tcW w:w="1000" w:type="pct"/>
            <w:vAlign w:val="center"/>
          </w:tcPr>
          <w:p w:rsidR="005533AE" w:rsidRPr="001A736D" w:rsidRDefault="005533AE" w:rsidP="00307CD2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1A736D">
              <w:rPr>
                <w:sz w:val="18"/>
                <w:szCs w:val="18"/>
              </w:rPr>
              <w:t>D</w:t>
            </w:r>
            <w:r w:rsidR="00307CD2">
              <w:rPr>
                <w:sz w:val="18"/>
                <w:szCs w:val="18"/>
              </w:rPr>
              <w:t>ÁTUM</w:t>
            </w:r>
          </w:p>
        </w:tc>
        <w:tc>
          <w:tcPr>
            <w:tcW w:w="1000" w:type="pct"/>
            <w:vAlign w:val="center"/>
          </w:tcPr>
          <w:p w:rsidR="005533AE" w:rsidRPr="001A736D" w:rsidRDefault="00052B56" w:rsidP="000E521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ALÁÍRÁS</w:t>
            </w:r>
          </w:p>
        </w:tc>
        <w:tc>
          <w:tcPr>
            <w:tcW w:w="1000" w:type="pct"/>
            <w:vAlign w:val="center"/>
          </w:tcPr>
          <w:p w:rsidR="005533AE" w:rsidRPr="001A736D" w:rsidRDefault="005533AE" w:rsidP="000E5210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1A736D">
              <w:rPr>
                <w:sz w:val="18"/>
                <w:szCs w:val="18"/>
              </w:rPr>
              <w:t>Megjegyzés</w:t>
            </w:r>
          </w:p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5533AE" w:rsidTr="000E5210"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>
            <w:pPr>
              <w:jc w:val="center"/>
            </w:pPr>
          </w:p>
        </w:tc>
        <w:tc>
          <w:tcPr>
            <w:tcW w:w="0" w:type="auto"/>
          </w:tcPr>
          <w:p w:rsidR="005533AE" w:rsidRDefault="005533AE" w:rsidP="000E5210"/>
        </w:tc>
        <w:tc>
          <w:tcPr>
            <w:tcW w:w="0" w:type="auto"/>
          </w:tcPr>
          <w:p w:rsidR="005533AE" w:rsidRDefault="005533A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Tr="000E5210"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>
            <w:pPr>
              <w:jc w:val="center"/>
            </w:pPr>
          </w:p>
        </w:tc>
        <w:tc>
          <w:tcPr>
            <w:tcW w:w="0" w:type="auto"/>
          </w:tcPr>
          <w:p w:rsidR="00B3234E" w:rsidRDefault="00B3234E" w:rsidP="000E5210"/>
        </w:tc>
        <w:tc>
          <w:tcPr>
            <w:tcW w:w="0" w:type="auto"/>
          </w:tcPr>
          <w:p w:rsidR="00B3234E" w:rsidRDefault="00B3234E" w:rsidP="000E5210"/>
        </w:tc>
      </w:tr>
      <w:tr w:rsidR="00B3234E" w:rsidRPr="002810B5" w:rsidTr="000E5210">
        <w:tc>
          <w:tcPr>
            <w:tcW w:w="0" w:type="auto"/>
          </w:tcPr>
          <w:p w:rsidR="00B3234E" w:rsidRPr="002810B5" w:rsidRDefault="00B3234E" w:rsidP="000E521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3234E" w:rsidRPr="002810B5" w:rsidRDefault="00B3234E" w:rsidP="000E521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3234E" w:rsidRPr="002810B5" w:rsidRDefault="00B3234E" w:rsidP="000E521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3234E" w:rsidRPr="002810B5" w:rsidRDefault="00B3234E" w:rsidP="000E5210">
            <w:pPr>
              <w:rPr>
                <w:b/>
              </w:rPr>
            </w:pPr>
          </w:p>
        </w:tc>
        <w:tc>
          <w:tcPr>
            <w:tcW w:w="0" w:type="auto"/>
          </w:tcPr>
          <w:p w:rsidR="00B3234E" w:rsidRPr="002810B5" w:rsidRDefault="00B3234E" w:rsidP="000E5210">
            <w:pPr>
              <w:rPr>
                <w:b/>
              </w:rPr>
            </w:pPr>
          </w:p>
        </w:tc>
      </w:tr>
    </w:tbl>
    <w:p w:rsidR="005533AE" w:rsidRDefault="005533AE" w:rsidP="005533AE"/>
    <w:p w:rsidR="00DE1204" w:rsidRDefault="00DE1204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5533AE" w:rsidRDefault="005533AE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5533AE" w:rsidRDefault="005533AE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5533AE" w:rsidRDefault="005533AE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5533AE" w:rsidRDefault="005533AE" w:rsidP="00DE1204">
      <w:pPr>
        <w:tabs>
          <w:tab w:val="left" w:pos="567"/>
        </w:tabs>
        <w:spacing w:line="360" w:lineRule="auto"/>
        <w:ind w:right="-284"/>
        <w:jc w:val="both"/>
        <w:rPr>
          <w:position w:val="2"/>
        </w:rPr>
      </w:pPr>
    </w:p>
    <w:p w:rsidR="008355DF" w:rsidRDefault="008355DF" w:rsidP="008355DF">
      <w:pPr>
        <w:tabs>
          <w:tab w:val="num" w:pos="-284"/>
          <w:tab w:val="left" w:pos="284"/>
          <w:tab w:val="left" w:pos="567"/>
        </w:tabs>
        <w:spacing w:before="120" w:line="360" w:lineRule="auto"/>
        <w:ind w:right="-284"/>
        <w:jc w:val="both"/>
        <w:rPr>
          <w:position w:val="2"/>
        </w:rPr>
      </w:pPr>
    </w:p>
    <w:p w:rsidR="008355DF" w:rsidRDefault="008355DF" w:rsidP="008355DF">
      <w:pPr>
        <w:tabs>
          <w:tab w:val="num" w:pos="-284"/>
          <w:tab w:val="left" w:pos="284"/>
          <w:tab w:val="left" w:pos="567"/>
        </w:tabs>
        <w:spacing w:before="120" w:line="360" w:lineRule="auto"/>
        <w:ind w:right="-284"/>
        <w:jc w:val="both"/>
        <w:rPr>
          <w:position w:val="2"/>
        </w:rPr>
      </w:pPr>
    </w:p>
    <w:p w:rsidR="008355DF" w:rsidRPr="008355DF" w:rsidRDefault="008355DF" w:rsidP="008355DF">
      <w:pPr>
        <w:tabs>
          <w:tab w:val="num" w:pos="-284"/>
          <w:tab w:val="left" w:pos="284"/>
          <w:tab w:val="left" w:pos="567"/>
        </w:tabs>
        <w:spacing w:before="120" w:line="360" w:lineRule="auto"/>
        <w:ind w:right="-284"/>
        <w:jc w:val="both"/>
        <w:rPr>
          <w:position w:val="2"/>
        </w:rPr>
      </w:pPr>
    </w:p>
    <w:bookmarkEnd w:id="0"/>
    <w:p w:rsidR="008355DF" w:rsidRDefault="008355DF" w:rsidP="007C1DE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355DF" w:rsidSect="00B3234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C" w:rsidRDefault="008B69AC" w:rsidP="007B0C4B">
      <w:pPr>
        <w:spacing w:after="0" w:line="240" w:lineRule="auto"/>
      </w:pPr>
      <w:r>
        <w:separator/>
      </w:r>
    </w:p>
  </w:endnote>
  <w:endnote w:type="continuationSeparator" w:id="0">
    <w:p w:rsidR="008B69AC" w:rsidRDefault="008B69AC" w:rsidP="007B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C" w:rsidRDefault="008B69AC" w:rsidP="007B0C4B">
      <w:pPr>
        <w:spacing w:after="0" w:line="240" w:lineRule="auto"/>
      </w:pPr>
      <w:r>
        <w:separator/>
      </w:r>
    </w:p>
  </w:footnote>
  <w:footnote w:type="continuationSeparator" w:id="0">
    <w:p w:rsidR="008B69AC" w:rsidRDefault="008B69AC" w:rsidP="007B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B2"/>
    <w:multiLevelType w:val="hybridMultilevel"/>
    <w:tmpl w:val="02D64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61F1"/>
    <w:multiLevelType w:val="hybridMultilevel"/>
    <w:tmpl w:val="65783E8C"/>
    <w:lvl w:ilvl="0" w:tplc="29481B84">
      <w:start w:val="1"/>
      <w:numFmt w:val="bullet"/>
      <w:lvlText w:val="-"/>
      <w:lvlJc w:val="left"/>
      <w:pPr>
        <w:ind w:left="1636" w:hanging="360"/>
      </w:pPr>
      <w:rPr>
        <w:rFonts w:hAnsi="Tahoma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5FE3F0F"/>
    <w:multiLevelType w:val="hybridMultilevel"/>
    <w:tmpl w:val="1C5E976C"/>
    <w:lvl w:ilvl="0" w:tplc="29481B84">
      <w:start w:val="1"/>
      <w:numFmt w:val="bullet"/>
      <w:lvlText w:val="-"/>
      <w:lvlJc w:val="left"/>
      <w:pPr>
        <w:ind w:left="7023" w:hanging="360"/>
      </w:pPr>
      <w:rPr>
        <w:rFonts w:hAnsi="Tahoma" w:hint="default"/>
      </w:rPr>
    </w:lvl>
    <w:lvl w:ilvl="1" w:tplc="040E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" w15:restartNumberingAfterBreak="0">
    <w:nsid w:val="77AB1AFF"/>
    <w:multiLevelType w:val="hybridMultilevel"/>
    <w:tmpl w:val="C6F4331E"/>
    <w:lvl w:ilvl="0" w:tplc="29481B84">
      <w:start w:val="1"/>
      <w:numFmt w:val="bullet"/>
      <w:lvlText w:val="-"/>
      <w:lvlJc w:val="left"/>
      <w:pPr>
        <w:ind w:left="1068" w:hanging="360"/>
      </w:pPr>
      <w:rPr>
        <w:rFonts w:hAnsi="Tahom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F"/>
    <w:rsid w:val="00052B56"/>
    <w:rsid w:val="00091A83"/>
    <w:rsid w:val="000A3234"/>
    <w:rsid w:val="000B17A3"/>
    <w:rsid w:val="000F2E89"/>
    <w:rsid w:val="00131EFA"/>
    <w:rsid w:val="00132463"/>
    <w:rsid w:val="00192B68"/>
    <w:rsid w:val="002436FF"/>
    <w:rsid w:val="00247B06"/>
    <w:rsid w:val="002810B5"/>
    <w:rsid w:val="002A177B"/>
    <w:rsid w:val="002D239D"/>
    <w:rsid w:val="00307CD2"/>
    <w:rsid w:val="003C3996"/>
    <w:rsid w:val="00447896"/>
    <w:rsid w:val="00455007"/>
    <w:rsid w:val="00463716"/>
    <w:rsid w:val="004F2642"/>
    <w:rsid w:val="005533AE"/>
    <w:rsid w:val="005B004F"/>
    <w:rsid w:val="005F5945"/>
    <w:rsid w:val="006341C5"/>
    <w:rsid w:val="00643F43"/>
    <w:rsid w:val="00645820"/>
    <w:rsid w:val="00656D2A"/>
    <w:rsid w:val="006822E3"/>
    <w:rsid w:val="00694F36"/>
    <w:rsid w:val="006C30AD"/>
    <w:rsid w:val="006F45B0"/>
    <w:rsid w:val="00705247"/>
    <w:rsid w:val="007159C6"/>
    <w:rsid w:val="00730720"/>
    <w:rsid w:val="00783267"/>
    <w:rsid w:val="007B0C4B"/>
    <w:rsid w:val="007C1DEE"/>
    <w:rsid w:val="008355DF"/>
    <w:rsid w:val="0087499C"/>
    <w:rsid w:val="008A3D4A"/>
    <w:rsid w:val="008B69AC"/>
    <w:rsid w:val="008E7C4E"/>
    <w:rsid w:val="00941E79"/>
    <w:rsid w:val="009C3438"/>
    <w:rsid w:val="00A047BA"/>
    <w:rsid w:val="00A645B5"/>
    <w:rsid w:val="00AA4B10"/>
    <w:rsid w:val="00AD5912"/>
    <w:rsid w:val="00B31B7D"/>
    <w:rsid w:val="00B3234E"/>
    <w:rsid w:val="00B65434"/>
    <w:rsid w:val="00DD3893"/>
    <w:rsid w:val="00DE1204"/>
    <w:rsid w:val="00DF68AF"/>
    <w:rsid w:val="00EB187F"/>
    <w:rsid w:val="00EB2D07"/>
    <w:rsid w:val="00EC094F"/>
    <w:rsid w:val="00ED2F16"/>
    <w:rsid w:val="00F11D0C"/>
    <w:rsid w:val="00F42A42"/>
    <w:rsid w:val="00F71460"/>
    <w:rsid w:val="00F806F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6A1"/>
  <w15:chartTrackingRefBased/>
  <w15:docId w15:val="{A2F71423-46D4-468A-B20E-EAEF3E9A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E120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pacing w:val="4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656D2A"/>
    <w:pPr>
      <w:widowControl w:val="0"/>
      <w:autoSpaceDE w:val="0"/>
      <w:autoSpaceDN w:val="0"/>
      <w:adjustRightInd w:val="0"/>
      <w:spacing w:after="0" w:line="240" w:lineRule="auto"/>
      <w:ind w:left="153"/>
    </w:pPr>
    <w:rPr>
      <w:rFonts w:ascii="Arial" w:eastAsiaTheme="minorEastAsia" w:hAnsi="Arial" w:cs="Arial"/>
      <w:spacing w:val="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656D2A"/>
    <w:rPr>
      <w:rFonts w:ascii="Arial" w:eastAsiaTheme="minorEastAsia" w:hAnsi="Arial" w:cs="Arial"/>
      <w:spacing w:val="4"/>
      <w:lang w:eastAsia="hu-HU"/>
    </w:rPr>
  </w:style>
  <w:style w:type="paragraph" w:styleId="Listaszerbekezds">
    <w:name w:val="List Paragraph"/>
    <w:basedOn w:val="Norml"/>
    <w:uiPriority w:val="34"/>
    <w:qFormat/>
    <w:rsid w:val="00656D2A"/>
    <w:pPr>
      <w:spacing w:after="0" w:line="240" w:lineRule="auto"/>
      <w:ind w:left="720"/>
      <w:contextualSpacing/>
    </w:pPr>
    <w:rPr>
      <w:rFonts w:ascii="Arial" w:eastAsia="Times New Roman" w:hAnsi="Arial" w:cs="Arial"/>
      <w:spacing w:val="4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DE1204"/>
    <w:rPr>
      <w:rFonts w:asciiTheme="majorHAnsi" w:eastAsiaTheme="majorEastAsia" w:hAnsiTheme="majorHAnsi" w:cstheme="majorBidi"/>
      <w:b/>
      <w:bCs/>
      <w:i/>
      <w:iCs/>
      <w:spacing w:val="4"/>
      <w:sz w:val="28"/>
      <w:szCs w:val="28"/>
      <w:lang w:val="en-US"/>
    </w:rPr>
  </w:style>
  <w:style w:type="paragraph" w:styleId="lfej">
    <w:name w:val="header"/>
    <w:basedOn w:val="Norml"/>
    <w:link w:val="lfejChar"/>
    <w:uiPriority w:val="99"/>
    <w:unhideWhenUsed/>
    <w:rsid w:val="007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C4B"/>
  </w:style>
  <w:style w:type="paragraph" w:styleId="llb">
    <w:name w:val="footer"/>
    <w:basedOn w:val="Norml"/>
    <w:link w:val="llbChar"/>
    <w:uiPriority w:val="99"/>
    <w:unhideWhenUsed/>
    <w:rsid w:val="007B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C4B"/>
  </w:style>
  <w:style w:type="paragraph" w:styleId="Buborkszveg">
    <w:name w:val="Balloon Text"/>
    <w:basedOn w:val="Norml"/>
    <w:link w:val="BuborkszvegChar"/>
    <w:uiPriority w:val="99"/>
    <w:semiHidden/>
    <w:unhideWhenUsed/>
    <w:rsid w:val="00DD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Zapp0 Liquid</cp:lastModifiedBy>
  <cp:revision>3</cp:revision>
  <cp:lastPrinted>2020-05-26T10:55:00Z</cp:lastPrinted>
  <dcterms:created xsi:type="dcterms:W3CDTF">2020-05-26T10:58:00Z</dcterms:created>
  <dcterms:modified xsi:type="dcterms:W3CDTF">2020-05-26T11:00:00Z</dcterms:modified>
</cp:coreProperties>
</file>